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D20DC" w14:textId="13930CA1" w:rsidR="00655E55" w:rsidRPr="00F95297" w:rsidRDefault="00655E55" w:rsidP="00F95297">
      <w:pPr>
        <w:jc w:val="center"/>
        <w:rPr>
          <w:rFonts w:ascii="Cambria" w:hAnsi="Cambria"/>
          <w:b/>
        </w:rPr>
      </w:pPr>
      <w:r w:rsidRPr="00F95297">
        <w:rPr>
          <w:rFonts w:ascii="Cambria" w:hAnsi="Cambria"/>
          <w:b/>
        </w:rPr>
        <w:t xml:space="preserve">Choice Project </w:t>
      </w:r>
      <w:r w:rsidR="00A7031A">
        <w:rPr>
          <w:rFonts w:ascii="Cambria" w:hAnsi="Cambria"/>
          <w:b/>
        </w:rPr>
        <w:t>Description</w:t>
      </w:r>
    </w:p>
    <w:p w14:paraId="438274C2" w14:textId="77777777" w:rsidR="00655E55" w:rsidRDefault="00655E55">
      <w:pPr>
        <w:rPr>
          <w:rFonts w:ascii="Cambria" w:hAnsi="Cambria"/>
          <w:b/>
        </w:rPr>
      </w:pPr>
    </w:p>
    <w:p w14:paraId="295C07AD" w14:textId="3C28E8FC" w:rsidR="00F95297" w:rsidRDefault="00655E55">
      <w:pPr>
        <w:rPr>
          <w:rFonts w:ascii="Cambria" w:hAnsi="Cambria"/>
        </w:rPr>
      </w:pPr>
      <w:r w:rsidRPr="00655E55">
        <w:rPr>
          <w:rFonts w:ascii="Cambria" w:hAnsi="Cambria"/>
        </w:rPr>
        <w:t>If you choose to complete it, the choice project will be worth 5% of your grade</w:t>
      </w:r>
      <w:r>
        <w:rPr>
          <w:rFonts w:ascii="Cambria" w:hAnsi="Cambria"/>
        </w:rPr>
        <w:t xml:space="preserve"> (reducing the in-class quizzes to 5% from 10%</w:t>
      </w:r>
      <w:r w:rsidR="00F95297">
        <w:rPr>
          <w:rFonts w:ascii="Cambria" w:hAnsi="Cambria"/>
        </w:rPr>
        <w:t xml:space="preserve"> of the overall grade</w:t>
      </w:r>
      <w:r>
        <w:rPr>
          <w:rFonts w:ascii="Cambria" w:hAnsi="Cambria"/>
        </w:rPr>
        <w:t>)</w:t>
      </w:r>
      <w:r w:rsidRPr="00655E55">
        <w:rPr>
          <w:rFonts w:ascii="Cambria" w:hAnsi="Cambria"/>
        </w:rPr>
        <w:t xml:space="preserve">. </w:t>
      </w:r>
      <w:r w:rsidR="00F95297">
        <w:rPr>
          <w:rFonts w:ascii="Cambria" w:hAnsi="Cambria"/>
        </w:rPr>
        <w:t>Plan to spend</w:t>
      </w:r>
      <w:r w:rsidRPr="00655E55">
        <w:rPr>
          <w:rFonts w:ascii="Cambria" w:hAnsi="Cambria"/>
        </w:rPr>
        <w:t xml:space="preserve"> approximately 5-6 hours to </w:t>
      </w:r>
      <w:r w:rsidR="00F95297">
        <w:rPr>
          <w:rFonts w:ascii="Cambria" w:hAnsi="Cambria"/>
        </w:rPr>
        <w:t xml:space="preserve">complete your </w:t>
      </w:r>
      <w:r w:rsidR="007626B9">
        <w:rPr>
          <w:rFonts w:ascii="Cambria" w:hAnsi="Cambria"/>
        </w:rPr>
        <w:t xml:space="preserve">choice </w:t>
      </w:r>
      <w:r w:rsidR="00F95297">
        <w:rPr>
          <w:rFonts w:ascii="Cambria" w:hAnsi="Cambria"/>
        </w:rPr>
        <w:t>project.</w:t>
      </w:r>
      <w:r w:rsidRPr="00655E55">
        <w:rPr>
          <w:rFonts w:ascii="Cambria" w:hAnsi="Cambria"/>
        </w:rPr>
        <w:t xml:space="preserve"> </w:t>
      </w:r>
    </w:p>
    <w:p w14:paraId="60F8A15E" w14:textId="77777777" w:rsidR="007626B9" w:rsidRDefault="007626B9">
      <w:pPr>
        <w:rPr>
          <w:rFonts w:ascii="Cambria" w:hAnsi="Cambria"/>
        </w:rPr>
      </w:pPr>
    </w:p>
    <w:p w14:paraId="477A15B3" w14:textId="77777777" w:rsidR="007626B9" w:rsidRPr="00F95297" w:rsidRDefault="007626B9" w:rsidP="007626B9">
      <w:pPr>
        <w:rPr>
          <w:rFonts w:ascii="Cambria" w:hAnsi="Cambria"/>
          <w:i/>
        </w:rPr>
      </w:pPr>
      <w:r w:rsidRPr="00F95297">
        <w:rPr>
          <w:rFonts w:ascii="Cambria" w:hAnsi="Cambria"/>
          <w:i/>
        </w:rPr>
        <w:t>The goals of this assignment are:</w:t>
      </w:r>
    </w:p>
    <w:p w14:paraId="319F47E0" w14:textId="77777777" w:rsidR="007626B9" w:rsidRPr="00655E55" w:rsidRDefault="007626B9" w:rsidP="007626B9">
      <w:pPr>
        <w:pStyle w:val="ListParagraph"/>
        <w:numPr>
          <w:ilvl w:val="0"/>
          <w:numId w:val="3"/>
        </w:numPr>
        <w:rPr>
          <w:rFonts w:ascii="Cambria" w:hAnsi="Cambria"/>
        </w:rPr>
      </w:pPr>
      <w:r w:rsidRPr="00655E55">
        <w:rPr>
          <w:rFonts w:ascii="Cambria" w:hAnsi="Cambria"/>
        </w:rPr>
        <w:t>to give you a choice in what you learn in this class,</w:t>
      </w:r>
    </w:p>
    <w:p w14:paraId="469519AB" w14:textId="77777777" w:rsidR="007626B9" w:rsidRPr="00655E55" w:rsidRDefault="007626B9" w:rsidP="007626B9">
      <w:pPr>
        <w:pStyle w:val="ListParagraph"/>
        <w:numPr>
          <w:ilvl w:val="0"/>
          <w:numId w:val="3"/>
        </w:numPr>
        <w:rPr>
          <w:rFonts w:ascii="Cambria" w:hAnsi="Cambria"/>
        </w:rPr>
      </w:pPr>
      <w:r w:rsidRPr="00655E55">
        <w:rPr>
          <w:rFonts w:ascii="Cambria" w:hAnsi="Cambria"/>
        </w:rPr>
        <w:t>for you to construct your understanding about a course topic, and</w:t>
      </w:r>
    </w:p>
    <w:p w14:paraId="61067EEC" w14:textId="77777777" w:rsidR="007626B9" w:rsidRPr="00655E55" w:rsidRDefault="007626B9" w:rsidP="007626B9">
      <w:pPr>
        <w:pStyle w:val="ListParagraph"/>
        <w:numPr>
          <w:ilvl w:val="0"/>
          <w:numId w:val="3"/>
        </w:numPr>
        <w:rPr>
          <w:rFonts w:ascii="Cambria" w:hAnsi="Cambria"/>
        </w:rPr>
      </w:pPr>
      <w:r w:rsidRPr="00655E55">
        <w:rPr>
          <w:rFonts w:ascii="Cambria" w:hAnsi="Cambria"/>
        </w:rPr>
        <w:t>to provide student-created resources to future CHEM 233 students.</w:t>
      </w:r>
    </w:p>
    <w:p w14:paraId="5BA92EA5" w14:textId="77777777" w:rsidR="00F95297" w:rsidRDefault="00F95297">
      <w:pPr>
        <w:rPr>
          <w:rFonts w:ascii="Cambria" w:hAnsi="Cambria"/>
        </w:rPr>
      </w:pPr>
    </w:p>
    <w:p w14:paraId="397E7AD8" w14:textId="5E03A52A" w:rsidR="00F95297" w:rsidRDefault="00F95297">
      <w:pPr>
        <w:rPr>
          <w:rFonts w:ascii="Cambria" w:hAnsi="Cambria"/>
        </w:rPr>
      </w:pPr>
      <w:r>
        <w:rPr>
          <w:rFonts w:ascii="Cambria" w:hAnsi="Cambria"/>
        </w:rPr>
        <w:t>With your explicit permission, outstanding</w:t>
      </w:r>
      <w:r w:rsidR="00655E55">
        <w:rPr>
          <w:rFonts w:ascii="Cambria" w:hAnsi="Cambria"/>
        </w:rPr>
        <w:t xml:space="preserve"> </w:t>
      </w:r>
      <w:r>
        <w:rPr>
          <w:rFonts w:ascii="Cambria" w:hAnsi="Cambria"/>
        </w:rPr>
        <w:t>projects</w:t>
      </w:r>
      <w:r w:rsidR="00655E55">
        <w:rPr>
          <w:rFonts w:ascii="Cambria" w:hAnsi="Cambria"/>
        </w:rPr>
        <w:t xml:space="preserve"> may be used to help future CHEM 233 students and posted on a course blog (at UBC blogs).</w:t>
      </w:r>
      <w:r>
        <w:rPr>
          <w:rFonts w:ascii="Cambria" w:hAnsi="Cambria"/>
        </w:rPr>
        <w:t xml:space="preserve"> You will be asked to consent to this when you submit your project. </w:t>
      </w:r>
      <w:r w:rsidR="007626B9">
        <w:rPr>
          <w:rFonts w:ascii="Cambria" w:hAnsi="Cambria"/>
        </w:rPr>
        <w:t>There is absolutely NO penalty for not consenting to sharing your work.</w:t>
      </w:r>
    </w:p>
    <w:p w14:paraId="38C8E64E" w14:textId="77777777" w:rsidR="00F95297" w:rsidRDefault="00F95297">
      <w:pPr>
        <w:rPr>
          <w:rFonts w:ascii="Cambria" w:hAnsi="Cambria"/>
        </w:rPr>
      </w:pPr>
    </w:p>
    <w:p w14:paraId="7EC61256" w14:textId="65AC2931" w:rsidR="00655E55" w:rsidRDefault="00F95297">
      <w:pPr>
        <w:rPr>
          <w:rFonts w:ascii="Cambria" w:hAnsi="Cambria"/>
        </w:rPr>
      </w:pPr>
      <w:r>
        <w:rPr>
          <w:rFonts w:ascii="Cambria" w:hAnsi="Cambria"/>
        </w:rPr>
        <w:t xml:space="preserve">It </w:t>
      </w:r>
      <w:r w:rsidR="007626B9">
        <w:rPr>
          <w:rFonts w:ascii="Cambria" w:hAnsi="Cambria"/>
        </w:rPr>
        <w:t>is essential that the project is</w:t>
      </w:r>
      <w:r>
        <w:rPr>
          <w:rFonts w:ascii="Cambria" w:hAnsi="Cambria"/>
        </w:rPr>
        <w:t xml:space="preserve"> your own work, but as long as you appropriately cite sources you can build</w:t>
      </w:r>
      <w:r w:rsidR="00B85D96">
        <w:rPr>
          <w:rFonts w:ascii="Cambria" w:hAnsi="Cambria"/>
        </w:rPr>
        <w:t xml:space="preserve"> </w:t>
      </w:r>
      <w:r>
        <w:rPr>
          <w:rFonts w:ascii="Cambria" w:hAnsi="Cambria"/>
        </w:rPr>
        <w:t xml:space="preserve">on other’s work. Information about the appropriate use of digital sources is provided at the end of this document. </w:t>
      </w:r>
    </w:p>
    <w:p w14:paraId="064207BB" w14:textId="77777777" w:rsidR="00F95297" w:rsidRDefault="00F95297">
      <w:pPr>
        <w:rPr>
          <w:rFonts w:ascii="Cambria" w:hAnsi="Cambria"/>
        </w:rPr>
      </w:pPr>
    </w:p>
    <w:p w14:paraId="0FBA619C" w14:textId="18B524CE" w:rsidR="00655E55" w:rsidRPr="00655E55" w:rsidRDefault="00F95297">
      <w:pPr>
        <w:rPr>
          <w:rFonts w:ascii="Cambria" w:hAnsi="Cambria"/>
          <w:b/>
        </w:rPr>
      </w:pPr>
      <w:r w:rsidRPr="00F95297">
        <w:rPr>
          <w:rFonts w:ascii="Cambria" w:hAnsi="Cambria"/>
          <w:b/>
        </w:rPr>
        <w:t>Project Steps</w:t>
      </w:r>
    </w:p>
    <w:p w14:paraId="02528BB3" w14:textId="77777777" w:rsidR="00655E55" w:rsidRDefault="00655E55" w:rsidP="00655E55">
      <w:pPr>
        <w:rPr>
          <w:rFonts w:ascii="Cambria" w:hAnsi="Cambria"/>
        </w:rPr>
      </w:pPr>
    </w:p>
    <w:p w14:paraId="33C602F5" w14:textId="77777777" w:rsidR="00655E55" w:rsidRPr="00F95297" w:rsidRDefault="00655E55" w:rsidP="00655E55">
      <w:pPr>
        <w:rPr>
          <w:rFonts w:ascii="Cambria" w:hAnsi="Cambria"/>
          <w:i/>
        </w:rPr>
      </w:pPr>
      <w:r w:rsidRPr="00F95297">
        <w:rPr>
          <w:rFonts w:ascii="Cambria" w:hAnsi="Cambria"/>
          <w:i/>
        </w:rPr>
        <w:t>Step 1: Choose the goal of your project:</w:t>
      </w:r>
    </w:p>
    <w:p w14:paraId="4E6C3BEF" w14:textId="77777777" w:rsidR="00655E55" w:rsidRPr="00655E55" w:rsidRDefault="00655E55" w:rsidP="00655E55">
      <w:pPr>
        <w:pStyle w:val="ListParagraph"/>
        <w:numPr>
          <w:ilvl w:val="0"/>
          <w:numId w:val="2"/>
        </w:numPr>
        <w:rPr>
          <w:rFonts w:ascii="Cambria" w:hAnsi="Cambria"/>
        </w:rPr>
      </w:pPr>
      <w:r w:rsidRPr="00655E55">
        <w:rPr>
          <w:rFonts w:ascii="Cambria" w:hAnsi="Cambria"/>
        </w:rPr>
        <w:t>address chemophobia in the public</w:t>
      </w:r>
      <w:r>
        <w:rPr>
          <w:rFonts w:ascii="Cambria" w:hAnsi="Cambria"/>
        </w:rPr>
        <w:t>,</w:t>
      </w:r>
    </w:p>
    <w:p w14:paraId="294422E2" w14:textId="77777777" w:rsidR="00655E55" w:rsidRPr="00655E55" w:rsidRDefault="00655E55" w:rsidP="00655E55">
      <w:pPr>
        <w:pStyle w:val="ListParagraph"/>
        <w:numPr>
          <w:ilvl w:val="0"/>
          <w:numId w:val="2"/>
        </w:numPr>
        <w:rPr>
          <w:rFonts w:ascii="Cambria" w:hAnsi="Cambria"/>
        </w:rPr>
      </w:pPr>
      <w:r w:rsidRPr="00655E55">
        <w:rPr>
          <w:rFonts w:ascii="Cambria" w:hAnsi="Cambria"/>
        </w:rPr>
        <w:t>link course content to your field of study or future career goal</w:t>
      </w:r>
      <w:r>
        <w:rPr>
          <w:rFonts w:ascii="Cambria" w:hAnsi="Cambria"/>
        </w:rPr>
        <w:t>, or</w:t>
      </w:r>
    </w:p>
    <w:p w14:paraId="35FAF086" w14:textId="77777777" w:rsidR="00655E55" w:rsidRPr="00655E55" w:rsidRDefault="00655E55" w:rsidP="00655E55">
      <w:pPr>
        <w:pStyle w:val="ListParagraph"/>
        <w:numPr>
          <w:ilvl w:val="0"/>
          <w:numId w:val="2"/>
        </w:numPr>
        <w:rPr>
          <w:rFonts w:ascii="Cambria" w:hAnsi="Cambria"/>
        </w:rPr>
      </w:pPr>
      <w:r w:rsidRPr="00655E55">
        <w:rPr>
          <w:rFonts w:ascii="Cambria" w:hAnsi="Cambria"/>
        </w:rPr>
        <w:t>teach a concept from the course to a student who has completed first-year chemistry</w:t>
      </w:r>
      <w:r>
        <w:rPr>
          <w:rFonts w:ascii="Cambria" w:hAnsi="Cambria"/>
        </w:rPr>
        <w:t>.</w:t>
      </w:r>
    </w:p>
    <w:p w14:paraId="76EA15E6" w14:textId="77777777" w:rsidR="00655E55" w:rsidRDefault="00655E55" w:rsidP="00655E55">
      <w:pPr>
        <w:rPr>
          <w:rFonts w:ascii="Cambria" w:hAnsi="Cambria"/>
        </w:rPr>
      </w:pPr>
    </w:p>
    <w:p w14:paraId="0D5714DD" w14:textId="2D9524A9" w:rsidR="00655E55" w:rsidRPr="00F95297" w:rsidRDefault="00655E55" w:rsidP="00655E55">
      <w:pPr>
        <w:rPr>
          <w:rFonts w:ascii="Cambria" w:hAnsi="Cambria"/>
          <w:i/>
        </w:rPr>
      </w:pPr>
      <w:r w:rsidRPr="00F95297">
        <w:rPr>
          <w:rFonts w:ascii="Cambria" w:hAnsi="Cambria"/>
          <w:i/>
        </w:rPr>
        <w:t>Step 2: Choose the form</w:t>
      </w:r>
      <w:r w:rsidR="000F73DC">
        <w:rPr>
          <w:rFonts w:ascii="Cambria" w:hAnsi="Cambria"/>
          <w:i/>
        </w:rPr>
        <w:t>at</w:t>
      </w:r>
      <w:r w:rsidRPr="00F95297">
        <w:rPr>
          <w:rFonts w:ascii="Cambria" w:hAnsi="Cambria"/>
          <w:i/>
        </w:rPr>
        <w:t xml:space="preserve"> of your product:</w:t>
      </w:r>
    </w:p>
    <w:p w14:paraId="60C822F2" w14:textId="77777777" w:rsidR="00655E55" w:rsidRPr="00655E55" w:rsidRDefault="00655E55" w:rsidP="00655E55">
      <w:pPr>
        <w:pStyle w:val="ListParagraph"/>
        <w:numPr>
          <w:ilvl w:val="0"/>
          <w:numId w:val="1"/>
        </w:numPr>
        <w:rPr>
          <w:rFonts w:ascii="Cambria" w:hAnsi="Cambria"/>
        </w:rPr>
      </w:pPr>
      <w:r w:rsidRPr="00655E55">
        <w:rPr>
          <w:rFonts w:ascii="Cambria" w:hAnsi="Cambria"/>
        </w:rPr>
        <w:t>short video (3-5 min.) with script</w:t>
      </w:r>
    </w:p>
    <w:p w14:paraId="78F194BF" w14:textId="77777777" w:rsidR="00655E55" w:rsidRPr="00655E55" w:rsidRDefault="00655E55" w:rsidP="00655E55">
      <w:pPr>
        <w:pStyle w:val="ListParagraph"/>
        <w:numPr>
          <w:ilvl w:val="0"/>
          <w:numId w:val="1"/>
        </w:numPr>
        <w:rPr>
          <w:rFonts w:ascii="Cambria" w:hAnsi="Cambria"/>
        </w:rPr>
      </w:pPr>
      <w:r w:rsidRPr="00655E55">
        <w:rPr>
          <w:rFonts w:ascii="Cambria" w:hAnsi="Cambria"/>
        </w:rPr>
        <w:t>short podcast (3-5 min.) with script</w:t>
      </w:r>
    </w:p>
    <w:p w14:paraId="66E466BC" w14:textId="77777777" w:rsidR="00655E55" w:rsidRPr="00655E55" w:rsidRDefault="00655E55" w:rsidP="00655E55">
      <w:pPr>
        <w:pStyle w:val="ListParagraph"/>
        <w:numPr>
          <w:ilvl w:val="0"/>
          <w:numId w:val="1"/>
        </w:numPr>
        <w:rPr>
          <w:rFonts w:ascii="Cambria" w:hAnsi="Cambria"/>
        </w:rPr>
      </w:pPr>
      <w:r w:rsidRPr="00655E55">
        <w:rPr>
          <w:rFonts w:ascii="Cambria" w:hAnsi="Cambria"/>
        </w:rPr>
        <w:t xml:space="preserve">infographic with a </w:t>
      </w:r>
      <w:proofErr w:type="gramStart"/>
      <w:r w:rsidRPr="00655E55">
        <w:rPr>
          <w:rFonts w:ascii="Cambria" w:hAnsi="Cambria"/>
        </w:rPr>
        <w:t>short written</w:t>
      </w:r>
      <w:proofErr w:type="gramEnd"/>
      <w:r w:rsidRPr="00655E55">
        <w:rPr>
          <w:rFonts w:ascii="Cambria" w:hAnsi="Cambria"/>
        </w:rPr>
        <w:t xml:space="preserve"> summary (250 words)</w:t>
      </w:r>
    </w:p>
    <w:p w14:paraId="6346242B" w14:textId="77777777" w:rsidR="00655E55" w:rsidRPr="00655E55" w:rsidRDefault="00655E55" w:rsidP="00655E55">
      <w:pPr>
        <w:pStyle w:val="ListParagraph"/>
        <w:numPr>
          <w:ilvl w:val="0"/>
          <w:numId w:val="1"/>
        </w:numPr>
        <w:rPr>
          <w:rFonts w:ascii="Cambria" w:hAnsi="Cambria"/>
        </w:rPr>
      </w:pPr>
      <w:r w:rsidRPr="00655E55">
        <w:rPr>
          <w:rFonts w:ascii="Cambria" w:hAnsi="Cambria"/>
        </w:rPr>
        <w:t>news article/science blog post (400-500 words)</w:t>
      </w:r>
    </w:p>
    <w:p w14:paraId="14E678B7" w14:textId="77777777" w:rsidR="00655E55" w:rsidRDefault="00655E55" w:rsidP="00655E55">
      <w:pPr>
        <w:rPr>
          <w:rFonts w:ascii="Cambria" w:hAnsi="Cambria"/>
        </w:rPr>
      </w:pPr>
    </w:p>
    <w:p w14:paraId="1FD8126B" w14:textId="77777777" w:rsidR="00F95297" w:rsidRDefault="00655E55" w:rsidP="00655E55">
      <w:pPr>
        <w:rPr>
          <w:rFonts w:ascii="Cambria" w:hAnsi="Cambria"/>
          <w:i/>
        </w:rPr>
      </w:pPr>
      <w:r w:rsidRPr="00F95297">
        <w:rPr>
          <w:rFonts w:ascii="Cambria" w:hAnsi="Cambria"/>
          <w:i/>
        </w:rPr>
        <w:t>Step 3: Create and revise, submit by Nov. 25th at 10 pm.</w:t>
      </w:r>
      <w:r w:rsidR="00F95297">
        <w:rPr>
          <w:rFonts w:ascii="Cambria" w:hAnsi="Cambria"/>
          <w:i/>
        </w:rPr>
        <w:t xml:space="preserve"> </w:t>
      </w:r>
    </w:p>
    <w:p w14:paraId="04EB03AE" w14:textId="701294F9" w:rsidR="00655E55" w:rsidRPr="00F95297" w:rsidRDefault="007626B9" w:rsidP="00655E55">
      <w:pPr>
        <w:rPr>
          <w:rFonts w:ascii="Cambria" w:hAnsi="Cambria"/>
          <w:i/>
        </w:rPr>
      </w:pPr>
      <w:r>
        <w:rPr>
          <w:rFonts w:ascii="Cambria" w:hAnsi="Cambria"/>
        </w:rPr>
        <w:t>Two (out of 20)</w:t>
      </w:r>
      <w:r w:rsidR="00F95297" w:rsidRPr="00F95297">
        <w:rPr>
          <w:rFonts w:ascii="Cambria" w:hAnsi="Cambria"/>
        </w:rPr>
        <w:t xml:space="preserve"> points will be removed from your score for every day late, to a maximum of five days.</w:t>
      </w:r>
    </w:p>
    <w:p w14:paraId="2F62137A" w14:textId="77777777" w:rsidR="00F95297" w:rsidRDefault="00F95297" w:rsidP="00655E55">
      <w:pPr>
        <w:rPr>
          <w:rFonts w:ascii="Cambria" w:hAnsi="Cambria"/>
          <w:b/>
        </w:rPr>
      </w:pPr>
    </w:p>
    <w:p w14:paraId="6091EE8F" w14:textId="112973CE" w:rsidR="00F95297" w:rsidRDefault="00F95297" w:rsidP="00655E55">
      <w:pPr>
        <w:rPr>
          <w:rFonts w:ascii="Cambria" w:hAnsi="Cambria"/>
          <w:b/>
        </w:rPr>
      </w:pPr>
      <w:r>
        <w:rPr>
          <w:rFonts w:ascii="Cambria" w:hAnsi="Cambria"/>
          <w:b/>
        </w:rPr>
        <w:t>Additional Information</w:t>
      </w:r>
      <w:r w:rsidR="007626B9">
        <w:rPr>
          <w:rFonts w:ascii="Cambria" w:hAnsi="Cambria"/>
          <w:b/>
        </w:rPr>
        <w:t xml:space="preserve"> &amp; Tips</w:t>
      </w:r>
    </w:p>
    <w:p w14:paraId="30332BE2" w14:textId="77777777" w:rsidR="00F95297" w:rsidRDefault="00F95297" w:rsidP="00655E55">
      <w:pPr>
        <w:rPr>
          <w:rFonts w:ascii="Cambria" w:hAnsi="Cambria"/>
          <w:b/>
        </w:rPr>
      </w:pPr>
    </w:p>
    <w:p w14:paraId="18EE0F2D" w14:textId="3627396B" w:rsidR="00655E55" w:rsidRDefault="00655E55" w:rsidP="00655E55">
      <w:pPr>
        <w:rPr>
          <w:rFonts w:ascii="Cambria" w:hAnsi="Cambria"/>
          <w:i/>
        </w:rPr>
      </w:pPr>
      <w:r w:rsidRPr="00F95297">
        <w:rPr>
          <w:rFonts w:ascii="Cambria" w:hAnsi="Cambria"/>
          <w:i/>
        </w:rPr>
        <w:t>Step 1</w:t>
      </w:r>
    </w:p>
    <w:p w14:paraId="59495B4A" w14:textId="77777777" w:rsidR="00F95297" w:rsidRDefault="00F95297" w:rsidP="00F95297">
      <w:pPr>
        <w:pStyle w:val="ListParagraph"/>
        <w:numPr>
          <w:ilvl w:val="0"/>
          <w:numId w:val="2"/>
        </w:numPr>
        <w:rPr>
          <w:rFonts w:ascii="Cambria" w:hAnsi="Cambria"/>
        </w:rPr>
      </w:pPr>
      <w:r w:rsidRPr="00655E55">
        <w:rPr>
          <w:rFonts w:ascii="Cambria" w:hAnsi="Cambria"/>
        </w:rPr>
        <w:t>address chemophobia in the public</w:t>
      </w:r>
      <w:r>
        <w:rPr>
          <w:rFonts w:ascii="Cambria" w:hAnsi="Cambria"/>
        </w:rPr>
        <w:t>,</w:t>
      </w:r>
    </w:p>
    <w:p w14:paraId="71919253" w14:textId="77777777" w:rsidR="00F95297" w:rsidRDefault="00F95297" w:rsidP="00F95297">
      <w:pPr>
        <w:rPr>
          <w:rFonts w:ascii="Cambria" w:hAnsi="Cambria"/>
        </w:rPr>
      </w:pPr>
    </w:p>
    <w:p w14:paraId="31098195" w14:textId="77777777" w:rsidR="00F95297" w:rsidRDefault="00F95297" w:rsidP="00F95297">
      <w:pPr>
        <w:rPr>
          <w:rFonts w:ascii="Cambria" w:hAnsi="Cambria"/>
        </w:rPr>
      </w:pPr>
      <w:r>
        <w:rPr>
          <w:rFonts w:ascii="Cambria" w:hAnsi="Cambria"/>
        </w:rPr>
        <w:t>Chemophobia information:</w:t>
      </w:r>
    </w:p>
    <w:p w14:paraId="54BCFF0E" w14:textId="77777777" w:rsidR="00F95297" w:rsidRDefault="0019619A" w:rsidP="00F95297">
      <w:pPr>
        <w:rPr>
          <w:rFonts w:ascii="Cambria" w:hAnsi="Cambria"/>
        </w:rPr>
      </w:pPr>
      <w:hyperlink r:id="rId7" w:history="1">
        <w:r w:rsidR="00F95297" w:rsidRPr="00B061B9">
          <w:rPr>
            <w:rStyle w:val="Hyperlink"/>
            <w:rFonts w:ascii="Cambria" w:hAnsi="Cambria"/>
          </w:rPr>
          <w:t>https://aeon.co/ideas/chemophobia-is-irrational-harmful-and-hard-to-break</w:t>
        </w:r>
      </w:hyperlink>
    </w:p>
    <w:p w14:paraId="45472EAF" w14:textId="77777777" w:rsidR="00F95297" w:rsidRPr="00F95297" w:rsidRDefault="00F95297" w:rsidP="00F95297">
      <w:pPr>
        <w:rPr>
          <w:rFonts w:ascii="Cambria" w:hAnsi="Cambria"/>
        </w:rPr>
      </w:pPr>
    </w:p>
    <w:p w14:paraId="6E40008B" w14:textId="77777777" w:rsidR="00F95297" w:rsidRDefault="00F95297" w:rsidP="00F95297">
      <w:pPr>
        <w:pStyle w:val="ListParagraph"/>
        <w:numPr>
          <w:ilvl w:val="0"/>
          <w:numId w:val="2"/>
        </w:numPr>
        <w:rPr>
          <w:rFonts w:ascii="Cambria" w:hAnsi="Cambria"/>
        </w:rPr>
      </w:pPr>
      <w:r w:rsidRPr="00655E55">
        <w:rPr>
          <w:rFonts w:ascii="Cambria" w:hAnsi="Cambria"/>
        </w:rPr>
        <w:t>link course content to your field of study or future career goal</w:t>
      </w:r>
      <w:r>
        <w:rPr>
          <w:rFonts w:ascii="Cambria" w:hAnsi="Cambria"/>
        </w:rPr>
        <w:t>, or</w:t>
      </w:r>
    </w:p>
    <w:p w14:paraId="78A77CF9" w14:textId="7FE03A91" w:rsidR="00F95297" w:rsidRDefault="00F95297" w:rsidP="00F95297">
      <w:pPr>
        <w:rPr>
          <w:rFonts w:ascii="Cambria" w:hAnsi="Cambria"/>
        </w:rPr>
      </w:pPr>
      <w:r>
        <w:rPr>
          <w:rFonts w:ascii="Cambria" w:hAnsi="Cambria"/>
        </w:rPr>
        <w:t>Examples: discuss an aspect of organic chemistr</w:t>
      </w:r>
      <w:r w:rsidR="002A0A00">
        <w:rPr>
          <w:rFonts w:ascii="Cambria" w:hAnsi="Cambria"/>
        </w:rPr>
        <w:t xml:space="preserve">y that is relevant to nutrition, </w:t>
      </w:r>
      <w:r w:rsidR="00337026">
        <w:rPr>
          <w:rFonts w:ascii="Cambria" w:hAnsi="Cambria"/>
        </w:rPr>
        <w:t>medicine, pharmacology, environmental sciences (</w:t>
      </w:r>
      <w:proofErr w:type="gramStart"/>
      <w:r w:rsidR="000F73DC">
        <w:rPr>
          <w:rFonts w:ascii="Cambria" w:hAnsi="Cambria"/>
        </w:rPr>
        <w:t>e.g.</w:t>
      </w:r>
      <w:proofErr w:type="gramEnd"/>
      <w:r w:rsidR="000F73DC">
        <w:rPr>
          <w:rFonts w:ascii="Cambria" w:hAnsi="Cambria"/>
        </w:rPr>
        <w:t xml:space="preserve"> </w:t>
      </w:r>
      <w:r w:rsidR="00337026">
        <w:rPr>
          <w:rFonts w:ascii="Cambria" w:hAnsi="Cambria"/>
        </w:rPr>
        <w:t>polycyclic</w:t>
      </w:r>
      <w:r w:rsidR="000F73DC">
        <w:rPr>
          <w:rFonts w:ascii="Cambria" w:hAnsi="Cambria"/>
        </w:rPr>
        <w:t xml:space="preserve"> hydrocarbons</w:t>
      </w:r>
      <w:r w:rsidR="00337026">
        <w:rPr>
          <w:rFonts w:ascii="Cambria" w:hAnsi="Cambria"/>
        </w:rPr>
        <w:t>)</w:t>
      </w:r>
    </w:p>
    <w:p w14:paraId="44B3ECB5" w14:textId="77777777" w:rsidR="00337026" w:rsidRPr="00F95297" w:rsidRDefault="00337026" w:rsidP="00F95297">
      <w:pPr>
        <w:rPr>
          <w:rFonts w:ascii="Cambria" w:hAnsi="Cambria"/>
        </w:rPr>
      </w:pPr>
    </w:p>
    <w:p w14:paraId="2861CC75" w14:textId="77777777" w:rsidR="00F95297" w:rsidRPr="00655E55" w:rsidRDefault="00F95297" w:rsidP="00F95297">
      <w:pPr>
        <w:pStyle w:val="ListParagraph"/>
        <w:numPr>
          <w:ilvl w:val="0"/>
          <w:numId w:val="2"/>
        </w:numPr>
        <w:rPr>
          <w:rFonts w:ascii="Cambria" w:hAnsi="Cambria"/>
        </w:rPr>
      </w:pPr>
      <w:r w:rsidRPr="00655E55">
        <w:rPr>
          <w:rFonts w:ascii="Cambria" w:hAnsi="Cambria"/>
        </w:rPr>
        <w:t>teach a concept from the course to a student who has completed first-year chemistry</w:t>
      </w:r>
      <w:r>
        <w:rPr>
          <w:rFonts w:ascii="Cambria" w:hAnsi="Cambria"/>
        </w:rPr>
        <w:t>.</w:t>
      </w:r>
    </w:p>
    <w:p w14:paraId="56641A14" w14:textId="6C007B72" w:rsidR="00F95297" w:rsidRPr="003D2FF6" w:rsidRDefault="00337026" w:rsidP="00655E55">
      <w:pPr>
        <w:rPr>
          <w:rFonts w:ascii="Cambria" w:hAnsi="Cambria" w:cs="Lucida Grande"/>
          <w:color w:val="000000"/>
        </w:rPr>
      </w:pPr>
      <w:r w:rsidRPr="003D2FF6">
        <w:rPr>
          <w:rFonts w:ascii="Cambria" w:hAnsi="Cambria"/>
        </w:rPr>
        <w:t>Can you make a better video about 233 topics? How about explaining how to determine the dominant structure of an amino</w:t>
      </w:r>
      <w:r w:rsidR="000F73DC" w:rsidRPr="003D2FF6">
        <w:rPr>
          <w:rFonts w:ascii="Cambria" w:hAnsi="Cambria"/>
        </w:rPr>
        <w:t xml:space="preserve"> acid at a particular pH? </w:t>
      </w:r>
      <w:r w:rsidR="007A0C0D" w:rsidRPr="003D2FF6">
        <w:rPr>
          <w:rFonts w:ascii="Cambria" w:hAnsi="Cambria"/>
        </w:rPr>
        <w:t xml:space="preserve">Here </w:t>
      </w:r>
      <w:r w:rsidRPr="003D2FF6">
        <w:rPr>
          <w:rFonts w:ascii="Cambria" w:hAnsi="Cambria"/>
        </w:rPr>
        <w:t>is a list o</w:t>
      </w:r>
      <w:r w:rsidR="000F73DC" w:rsidRPr="003D2FF6">
        <w:rPr>
          <w:rFonts w:ascii="Cambria" w:hAnsi="Cambria"/>
        </w:rPr>
        <w:t>f chemistry misconceptions</w:t>
      </w:r>
      <w:r w:rsidR="007A0C0D" w:rsidRPr="003D2FF6">
        <w:rPr>
          <w:rFonts w:ascii="Cambria" w:hAnsi="Cambria"/>
        </w:rPr>
        <w:t xml:space="preserve">: </w:t>
      </w:r>
      <w:hyperlink r:id="rId8" w:history="1">
        <w:r w:rsidR="007A0C0D" w:rsidRPr="003D2FF6">
          <w:rPr>
            <w:rStyle w:val="Hyperlink"/>
            <w:rFonts w:ascii="Cambria" w:hAnsi="Cambria" w:cs="Lucida Grande"/>
          </w:rPr>
          <w:t>http://www.rsc.org/learn-chemistry/resource/res00001141/chemical-reactions?cmpid=CMP00002173</w:t>
        </w:r>
      </w:hyperlink>
      <w:r w:rsidR="000F73DC" w:rsidRPr="003D2FF6">
        <w:rPr>
          <w:rFonts w:ascii="Cambria" w:hAnsi="Cambria"/>
        </w:rPr>
        <w:t>. Y</w:t>
      </w:r>
      <w:r w:rsidRPr="003D2FF6">
        <w:rPr>
          <w:rFonts w:ascii="Cambria" w:hAnsi="Cambria"/>
        </w:rPr>
        <w:t xml:space="preserve">ou could select one </w:t>
      </w:r>
      <w:r w:rsidR="000F73DC" w:rsidRPr="003D2FF6">
        <w:rPr>
          <w:rFonts w:ascii="Cambria" w:hAnsi="Cambria"/>
        </w:rPr>
        <w:t xml:space="preserve">relevant to CHEM 233 </w:t>
      </w:r>
      <w:r w:rsidRPr="003D2FF6">
        <w:rPr>
          <w:rFonts w:ascii="Cambria" w:hAnsi="Cambria"/>
        </w:rPr>
        <w:t>and</w:t>
      </w:r>
      <w:r w:rsidR="000F73DC" w:rsidRPr="003D2FF6">
        <w:rPr>
          <w:rFonts w:ascii="Cambria" w:hAnsi="Cambria"/>
        </w:rPr>
        <w:t xml:space="preserve"> help your audience overcome it.</w:t>
      </w:r>
      <w:r w:rsidRPr="003D2FF6">
        <w:rPr>
          <w:rFonts w:ascii="Cambria" w:hAnsi="Cambria"/>
        </w:rPr>
        <w:t xml:space="preserve"> </w:t>
      </w:r>
    </w:p>
    <w:p w14:paraId="5BA02D32" w14:textId="77777777" w:rsidR="00655E55" w:rsidRDefault="00655E55" w:rsidP="00655E55">
      <w:pPr>
        <w:rPr>
          <w:rFonts w:ascii="Cambria" w:hAnsi="Cambria"/>
        </w:rPr>
      </w:pPr>
    </w:p>
    <w:p w14:paraId="020DC66C" w14:textId="77777777" w:rsidR="00F95297" w:rsidRDefault="00655E55" w:rsidP="00655E55">
      <w:pPr>
        <w:rPr>
          <w:rFonts w:ascii="Cambria" w:hAnsi="Cambria"/>
        </w:rPr>
      </w:pPr>
      <w:r w:rsidRPr="00655E55">
        <w:rPr>
          <w:rFonts w:ascii="Cambria" w:hAnsi="Cambria"/>
          <w:b/>
        </w:rPr>
        <w:t>Step 2:</w:t>
      </w:r>
      <w:r w:rsidRPr="00655E55">
        <w:rPr>
          <w:rFonts w:ascii="Cambria" w:hAnsi="Cambria"/>
        </w:rPr>
        <w:t xml:space="preserve"> </w:t>
      </w:r>
    </w:p>
    <w:p w14:paraId="2AF2B2A7" w14:textId="4DAC3CF6" w:rsidR="00655E55" w:rsidRDefault="00655E55" w:rsidP="00655E55">
      <w:pPr>
        <w:rPr>
          <w:rFonts w:ascii="Cambria" w:hAnsi="Cambria"/>
        </w:rPr>
      </w:pPr>
      <w:r w:rsidRPr="00655E55">
        <w:rPr>
          <w:rFonts w:ascii="Cambria" w:hAnsi="Cambria"/>
        </w:rPr>
        <w:t>Choose the fo</w:t>
      </w:r>
      <w:r w:rsidR="00337026">
        <w:rPr>
          <w:rFonts w:ascii="Cambria" w:hAnsi="Cambria"/>
        </w:rPr>
        <w:t>rm</w:t>
      </w:r>
      <w:r w:rsidR="000F73DC">
        <w:rPr>
          <w:rFonts w:ascii="Cambria" w:hAnsi="Cambria"/>
        </w:rPr>
        <w:t>at</w:t>
      </w:r>
      <w:r w:rsidR="00337026">
        <w:rPr>
          <w:rFonts w:ascii="Cambria" w:hAnsi="Cambria"/>
        </w:rPr>
        <w:t xml:space="preserve"> of your product. Select the appropriate form</w:t>
      </w:r>
      <w:r w:rsidR="000F73DC">
        <w:rPr>
          <w:rFonts w:ascii="Cambria" w:hAnsi="Cambria"/>
        </w:rPr>
        <w:t>at</w:t>
      </w:r>
      <w:r w:rsidR="00337026">
        <w:rPr>
          <w:rFonts w:ascii="Cambria" w:hAnsi="Cambria"/>
        </w:rPr>
        <w:t xml:space="preserve"> for your goals and content. You don’t need to use fancy equipm</w:t>
      </w:r>
      <w:r w:rsidR="007358C1">
        <w:rPr>
          <w:rFonts w:ascii="Cambria" w:hAnsi="Cambria"/>
        </w:rPr>
        <w:t>ent for the video and podcast, smartphones these days can do the job just fine!</w:t>
      </w:r>
    </w:p>
    <w:p w14:paraId="3BBC8231" w14:textId="77777777" w:rsidR="008721F0" w:rsidRDefault="008721F0" w:rsidP="00655E55">
      <w:pPr>
        <w:rPr>
          <w:rFonts w:ascii="Cambria" w:hAnsi="Cambria"/>
        </w:rPr>
      </w:pPr>
    </w:p>
    <w:p w14:paraId="7F955D14" w14:textId="64B58AB5" w:rsidR="00655E55" w:rsidRDefault="00655E55" w:rsidP="00655E55">
      <w:pPr>
        <w:pStyle w:val="ListParagraph"/>
        <w:numPr>
          <w:ilvl w:val="0"/>
          <w:numId w:val="1"/>
        </w:numPr>
        <w:rPr>
          <w:rFonts w:ascii="Cambria" w:hAnsi="Cambria"/>
        </w:rPr>
      </w:pPr>
      <w:r w:rsidRPr="00655E55">
        <w:rPr>
          <w:rFonts w:ascii="Cambria" w:hAnsi="Cambria"/>
        </w:rPr>
        <w:t>short video (3-5 min.) with script</w:t>
      </w:r>
      <w:r>
        <w:rPr>
          <w:rFonts w:ascii="Cambria" w:hAnsi="Cambria"/>
        </w:rPr>
        <w:t xml:space="preserve"> – submitted as an mp4 file</w:t>
      </w:r>
      <w:r w:rsidR="00D1469E">
        <w:rPr>
          <w:rFonts w:ascii="Cambria" w:hAnsi="Cambria"/>
        </w:rPr>
        <w:t>, script submitted as a .doc or .docx. The script needs to be a word-for-word written account of what is said in the video. It will probably help you to write the scr</w:t>
      </w:r>
      <w:r w:rsidR="007358C1">
        <w:rPr>
          <w:rFonts w:ascii="Cambria" w:hAnsi="Cambria"/>
        </w:rPr>
        <w:t xml:space="preserve">ipt before you make the video. Also, a tripod or other way to keep your camera steady is a really good idea. If the video is shaky it is hard to watch. </w:t>
      </w:r>
      <w:r w:rsidR="000F73DC">
        <w:rPr>
          <w:rFonts w:ascii="Cambria" w:hAnsi="Cambria"/>
        </w:rPr>
        <w:t>You can record yourself drawing on a board, or piece of paper. Your face doesn’t have to appear, although it can! If you want to get fancy, you could animate the video.</w:t>
      </w:r>
    </w:p>
    <w:p w14:paraId="38A1CEE1" w14:textId="77777777" w:rsidR="00E721B4" w:rsidRDefault="00E721B4" w:rsidP="00E721B4">
      <w:pPr>
        <w:rPr>
          <w:rFonts w:ascii="Cambria" w:hAnsi="Cambria"/>
        </w:rPr>
      </w:pPr>
    </w:p>
    <w:p w14:paraId="66E58AAD" w14:textId="11CC6869" w:rsidR="00E721B4" w:rsidRDefault="00E721B4" w:rsidP="00E721B4">
      <w:pPr>
        <w:rPr>
          <w:rFonts w:ascii="Cambria" w:hAnsi="Cambria"/>
        </w:rPr>
      </w:pPr>
      <w:r>
        <w:rPr>
          <w:rFonts w:ascii="Cambria" w:hAnsi="Cambria"/>
        </w:rPr>
        <w:t>Examples (but I am sure you can do better!)</w:t>
      </w:r>
    </w:p>
    <w:p w14:paraId="244DFDDA" w14:textId="330EB35D" w:rsidR="001E6E1B" w:rsidRDefault="0019619A" w:rsidP="00E721B4">
      <w:pPr>
        <w:rPr>
          <w:rFonts w:ascii="Cambria" w:hAnsi="Cambria"/>
        </w:rPr>
      </w:pPr>
      <w:hyperlink r:id="rId9" w:history="1">
        <w:r w:rsidR="00E721B4" w:rsidRPr="00B061B9">
          <w:rPr>
            <w:rStyle w:val="Hyperlink"/>
            <w:rFonts w:ascii="Cambria" w:hAnsi="Cambria"/>
          </w:rPr>
          <w:t>https://www.youtube.com/watch?v=PyuBeAHvqoA</w:t>
        </w:r>
      </w:hyperlink>
      <w:r w:rsidR="00E721B4">
        <w:rPr>
          <w:rFonts w:ascii="Cambria" w:hAnsi="Cambria"/>
        </w:rPr>
        <w:t xml:space="preserve"> (warning: this video used profanity).</w:t>
      </w:r>
    </w:p>
    <w:p w14:paraId="5F105D79" w14:textId="77777777" w:rsidR="001E6E1B" w:rsidRDefault="001E6E1B" w:rsidP="00E721B4">
      <w:pPr>
        <w:rPr>
          <w:rFonts w:ascii="Cambria" w:hAnsi="Cambria"/>
        </w:rPr>
      </w:pPr>
    </w:p>
    <w:p w14:paraId="11DEDD87" w14:textId="5050147F" w:rsidR="001E6E1B" w:rsidRDefault="0019619A" w:rsidP="00E721B4">
      <w:pPr>
        <w:rPr>
          <w:rFonts w:ascii="Cambria" w:hAnsi="Cambria"/>
        </w:rPr>
      </w:pPr>
      <w:hyperlink r:id="rId10" w:history="1">
        <w:r w:rsidR="001E6E1B" w:rsidRPr="00B061B9">
          <w:rPr>
            <w:rStyle w:val="Hyperlink"/>
            <w:rFonts w:ascii="Cambria" w:hAnsi="Cambria"/>
          </w:rPr>
          <w:t>https://www.youtube.com/watch?v=8izryaOv4Jc</w:t>
        </w:r>
      </w:hyperlink>
      <w:r w:rsidR="00D6038B">
        <w:rPr>
          <w:rFonts w:ascii="Cambria" w:hAnsi="Cambria"/>
        </w:rPr>
        <w:t xml:space="preserve"> (note, we don’t use H</w:t>
      </w:r>
      <w:r w:rsidR="00D6038B" w:rsidRPr="00D6038B">
        <w:rPr>
          <w:rFonts w:ascii="Cambria" w:hAnsi="Cambria"/>
          <w:vertAlign w:val="superscript"/>
        </w:rPr>
        <w:t>+</w:t>
      </w:r>
      <w:r w:rsidR="00E842AB">
        <w:rPr>
          <w:rFonts w:ascii="Cambria" w:hAnsi="Cambria"/>
        </w:rPr>
        <w:t xml:space="preserve"> on its own in 233, and we cover the condensation a little differently)</w:t>
      </w:r>
    </w:p>
    <w:p w14:paraId="3DC9D67F" w14:textId="77777777" w:rsidR="001E6E1B" w:rsidRDefault="001E6E1B" w:rsidP="00E721B4">
      <w:pPr>
        <w:rPr>
          <w:rFonts w:ascii="Cambria" w:hAnsi="Cambria"/>
        </w:rPr>
      </w:pPr>
    </w:p>
    <w:p w14:paraId="625055F3" w14:textId="1ACCB111" w:rsidR="00E842AB" w:rsidRDefault="0019619A" w:rsidP="00E721B4">
      <w:pPr>
        <w:rPr>
          <w:rFonts w:ascii="Cambria" w:hAnsi="Cambria"/>
        </w:rPr>
      </w:pPr>
      <w:hyperlink r:id="rId11" w:history="1">
        <w:r w:rsidR="00E842AB" w:rsidRPr="00B061B9">
          <w:rPr>
            <w:rStyle w:val="Hyperlink"/>
            <w:rFonts w:ascii="Cambria" w:hAnsi="Cambria"/>
          </w:rPr>
          <w:t>https://www.youtube.com/watch?v=Fk50QMFkR5M</w:t>
        </w:r>
      </w:hyperlink>
    </w:p>
    <w:p w14:paraId="2781C411" w14:textId="77777777" w:rsidR="008178C6" w:rsidRDefault="008178C6" w:rsidP="00E721B4">
      <w:pPr>
        <w:rPr>
          <w:rFonts w:ascii="Cambria" w:hAnsi="Cambria"/>
        </w:rPr>
      </w:pPr>
    </w:p>
    <w:p w14:paraId="384B765A" w14:textId="239740B0" w:rsidR="008178C6" w:rsidRDefault="008178C6" w:rsidP="00E721B4">
      <w:pPr>
        <w:rPr>
          <w:rFonts w:ascii="Cambria" w:hAnsi="Cambria"/>
        </w:rPr>
      </w:pPr>
      <w:r>
        <w:rPr>
          <w:rFonts w:ascii="Cambria" w:hAnsi="Cambria"/>
        </w:rPr>
        <w:t xml:space="preserve">Derek Mueller makes incredible science education videos – here is a great video he made about why Khan academy-style videos may not help students overcome their misconceptions: </w:t>
      </w:r>
      <w:r w:rsidR="000F73DC">
        <w:rPr>
          <w:rFonts w:ascii="Cambria" w:hAnsi="Cambria"/>
        </w:rPr>
        <w:t>(insert video link)</w:t>
      </w:r>
    </w:p>
    <w:p w14:paraId="58006063" w14:textId="77777777" w:rsidR="00E842AB" w:rsidRPr="00E721B4" w:rsidRDefault="00E842AB" w:rsidP="00E721B4">
      <w:pPr>
        <w:rPr>
          <w:rFonts w:ascii="Cambria" w:hAnsi="Cambria"/>
        </w:rPr>
      </w:pPr>
    </w:p>
    <w:p w14:paraId="2020B9A2" w14:textId="6D9A6D92" w:rsidR="00655E55" w:rsidRDefault="00655E55" w:rsidP="00655E55">
      <w:pPr>
        <w:pStyle w:val="ListParagraph"/>
        <w:numPr>
          <w:ilvl w:val="0"/>
          <w:numId w:val="1"/>
        </w:numPr>
        <w:rPr>
          <w:rFonts w:ascii="Cambria" w:hAnsi="Cambria"/>
        </w:rPr>
      </w:pPr>
      <w:r w:rsidRPr="00655E55">
        <w:rPr>
          <w:rFonts w:ascii="Cambria" w:hAnsi="Cambria"/>
        </w:rPr>
        <w:t>short podcast (3-5 min.) with script</w:t>
      </w:r>
      <w:r>
        <w:rPr>
          <w:rFonts w:ascii="Cambria" w:hAnsi="Cambria"/>
        </w:rPr>
        <w:t xml:space="preserve"> – submitted as an mp3 file</w:t>
      </w:r>
      <w:r w:rsidR="00D1469E">
        <w:rPr>
          <w:rFonts w:ascii="Cambria" w:hAnsi="Cambria"/>
        </w:rPr>
        <w:t>, script submitted as a .doc or .docx. The script needs to be a word-for-word written account of what is said in the video. It will probably help you to write the script bef</w:t>
      </w:r>
      <w:r w:rsidR="008178C6">
        <w:rPr>
          <w:rFonts w:ascii="Cambria" w:hAnsi="Cambria"/>
        </w:rPr>
        <w:t xml:space="preserve">ore you make the podcast. You can structure the podcast as one person speaking, or you could do an interview with a student or other person. </w:t>
      </w:r>
    </w:p>
    <w:p w14:paraId="3BC92A06" w14:textId="77777777" w:rsidR="0038049C" w:rsidRDefault="0038049C" w:rsidP="0038049C">
      <w:pPr>
        <w:rPr>
          <w:rFonts w:ascii="Cambria" w:hAnsi="Cambria"/>
        </w:rPr>
      </w:pPr>
    </w:p>
    <w:p w14:paraId="2ABF47D7" w14:textId="77777777" w:rsidR="0038049C" w:rsidRDefault="0038049C" w:rsidP="0038049C">
      <w:pPr>
        <w:rPr>
          <w:rFonts w:ascii="Cambria" w:hAnsi="Cambria"/>
        </w:rPr>
      </w:pPr>
      <w:r>
        <w:rPr>
          <w:rFonts w:ascii="Cambria" w:hAnsi="Cambria"/>
        </w:rPr>
        <w:t>Podcast examples (you do not have to have a guest expert!):</w:t>
      </w:r>
    </w:p>
    <w:p w14:paraId="0733C472" w14:textId="77777777" w:rsidR="0038049C" w:rsidRDefault="0019619A" w:rsidP="0038049C">
      <w:pPr>
        <w:rPr>
          <w:rFonts w:ascii="Cambria" w:hAnsi="Cambria"/>
        </w:rPr>
      </w:pPr>
      <w:hyperlink r:id="rId12" w:history="1">
        <w:r w:rsidR="0038049C" w:rsidRPr="00B061B9">
          <w:rPr>
            <w:rStyle w:val="Hyperlink"/>
            <w:rFonts w:ascii="Cambria" w:hAnsi="Cambria"/>
          </w:rPr>
          <w:t>http://www.cbc.ca/player/play/2241549617</w:t>
        </w:r>
      </w:hyperlink>
    </w:p>
    <w:p w14:paraId="68040BE0" w14:textId="77777777" w:rsidR="0038049C" w:rsidRDefault="0038049C" w:rsidP="0038049C">
      <w:pPr>
        <w:rPr>
          <w:rFonts w:ascii="Cambria" w:hAnsi="Cambria"/>
        </w:rPr>
      </w:pPr>
    </w:p>
    <w:p w14:paraId="7E486EA2" w14:textId="77777777" w:rsidR="0038049C" w:rsidRDefault="0019619A" w:rsidP="0038049C">
      <w:pPr>
        <w:rPr>
          <w:rFonts w:ascii="Cambria" w:hAnsi="Cambria"/>
        </w:rPr>
      </w:pPr>
      <w:hyperlink r:id="rId13" w:history="1">
        <w:r w:rsidR="0038049C" w:rsidRPr="00B061B9">
          <w:rPr>
            <w:rStyle w:val="Hyperlink"/>
            <w:rFonts w:ascii="Cambria" w:hAnsi="Cambria"/>
          </w:rPr>
          <w:t>http://www.cbc.ca/player/play/2170845328</w:t>
        </w:r>
      </w:hyperlink>
    </w:p>
    <w:p w14:paraId="260ACE04" w14:textId="77777777" w:rsidR="00E721B4" w:rsidRPr="00E721B4" w:rsidRDefault="00E721B4" w:rsidP="00E721B4">
      <w:pPr>
        <w:rPr>
          <w:rFonts w:ascii="Cambria" w:hAnsi="Cambria"/>
        </w:rPr>
      </w:pPr>
    </w:p>
    <w:p w14:paraId="047DC275" w14:textId="7C995EE0" w:rsidR="00B85D96" w:rsidRDefault="00655E55" w:rsidP="00655E55">
      <w:pPr>
        <w:pStyle w:val="ListParagraph"/>
        <w:numPr>
          <w:ilvl w:val="0"/>
          <w:numId w:val="1"/>
        </w:numPr>
        <w:rPr>
          <w:rFonts w:ascii="Cambria" w:hAnsi="Cambria"/>
        </w:rPr>
      </w:pPr>
      <w:r w:rsidRPr="00655E55">
        <w:rPr>
          <w:rFonts w:ascii="Cambria" w:hAnsi="Cambria"/>
        </w:rPr>
        <w:t xml:space="preserve">infographic with a </w:t>
      </w:r>
      <w:proofErr w:type="gramStart"/>
      <w:r w:rsidRPr="00655E55">
        <w:rPr>
          <w:rFonts w:ascii="Cambria" w:hAnsi="Cambria"/>
        </w:rPr>
        <w:t>short written</w:t>
      </w:r>
      <w:proofErr w:type="gramEnd"/>
      <w:r w:rsidRPr="00655E55">
        <w:rPr>
          <w:rFonts w:ascii="Cambria" w:hAnsi="Cambria"/>
        </w:rPr>
        <w:t xml:space="preserve"> summary (250 words)</w:t>
      </w:r>
      <w:r>
        <w:rPr>
          <w:rFonts w:ascii="Cambria" w:hAnsi="Cambria"/>
        </w:rPr>
        <w:t xml:space="preserve"> – submitted as an image file (jpg, </w:t>
      </w:r>
      <w:proofErr w:type="spellStart"/>
      <w:r>
        <w:rPr>
          <w:rFonts w:ascii="Cambria" w:hAnsi="Cambria"/>
        </w:rPr>
        <w:t>png</w:t>
      </w:r>
      <w:proofErr w:type="spellEnd"/>
      <w:r>
        <w:rPr>
          <w:rFonts w:ascii="Cambria" w:hAnsi="Cambria"/>
        </w:rPr>
        <w:t xml:space="preserve">, </w:t>
      </w:r>
      <w:proofErr w:type="spellStart"/>
      <w:r>
        <w:rPr>
          <w:rFonts w:ascii="Cambria" w:hAnsi="Cambria"/>
        </w:rPr>
        <w:t>tif</w:t>
      </w:r>
      <w:proofErr w:type="spellEnd"/>
      <w:r>
        <w:rPr>
          <w:rFonts w:ascii="Cambria" w:hAnsi="Cambria"/>
        </w:rPr>
        <w:t>, etc.)</w:t>
      </w:r>
      <w:r w:rsidR="001E6E1B">
        <w:rPr>
          <w:rFonts w:ascii="Cambria" w:hAnsi="Cambria"/>
        </w:rPr>
        <w:t>, summary in .doc or .docx format.</w:t>
      </w:r>
      <w:r w:rsidR="00D1469E">
        <w:rPr>
          <w:rFonts w:ascii="Cambria" w:hAnsi="Cambria"/>
        </w:rPr>
        <w:t xml:space="preserve"> In some ways, the infographic appears to be easier than the video or podcast, but your content must be appropriate</w:t>
      </w:r>
      <w:r w:rsidR="008178C6">
        <w:rPr>
          <w:rFonts w:ascii="Cambria" w:hAnsi="Cambria"/>
        </w:rPr>
        <w:t xml:space="preserve"> for the</w:t>
      </w:r>
      <w:r w:rsidR="00D1469E">
        <w:rPr>
          <w:rFonts w:ascii="Cambria" w:hAnsi="Cambria"/>
        </w:rPr>
        <w:t xml:space="preserve"> infographic </w:t>
      </w:r>
      <w:proofErr w:type="spellStart"/>
      <w:r w:rsidR="00D1469E">
        <w:rPr>
          <w:rFonts w:ascii="Cambria" w:hAnsi="Cambria"/>
        </w:rPr>
        <w:t>from</w:t>
      </w:r>
      <w:r w:rsidR="000F73DC">
        <w:rPr>
          <w:rFonts w:ascii="Cambria" w:hAnsi="Cambria"/>
        </w:rPr>
        <w:t>at</w:t>
      </w:r>
      <w:proofErr w:type="spellEnd"/>
      <w:r w:rsidR="00D1469E">
        <w:rPr>
          <w:rFonts w:ascii="Cambria" w:hAnsi="Cambria"/>
        </w:rPr>
        <w:t xml:space="preserve">. </w:t>
      </w:r>
      <w:r w:rsidR="001E6E1B">
        <w:rPr>
          <w:rFonts w:ascii="Cambria" w:hAnsi="Cambria"/>
        </w:rPr>
        <w:t>The summary should contain a brief explanation of how you constructed the infographic and why you decided to include the information you did.</w:t>
      </w:r>
    </w:p>
    <w:p w14:paraId="14B40783" w14:textId="77777777" w:rsidR="00B85D96" w:rsidRDefault="00B85D96" w:rsidP="00B85D96">
      <w:pPr>
        <w:rPr>
          <w:rFonts w:ascii="Cambria" w:hAnsi="Cambria"/>
        </w:rPr>
      </w:pPr>
    </w:p>
    <w:p w14:paraId="6BB54519" w14:textId="4C1FF0F3" w:rsidR="00E842AB" w:rsidRDefault="00E842AB" w:rsidP="00B85D96">
      <w:pPr>
        <w:rPr>
          <w:rFonts w:ascii="Cambria" w:hAnsi="Cambria"/>
        </w:rPr>
      </w:pPr>
      <w:r>
        <w:rPr>
          <w:rFonts w:ascii="Cambria" w:hAnsi="Cambria"/>
        </w:rPr>
        <w:t xml:space="preserve">What is an infographic? </w:t>
      </w:r>
      <w:hyperlink r:id="rId14" w:history="1">
        <w:r w:rsidRPr="00B061B9">
          <w:rPr>
            <w:rStyle w:val="Hyperlink"/>
            <w:rFonts w:ascii="Cambria" w:hAnsi="Cambria"/>
          </w:rPr>
          <w:t>http://www.dictionary.com/browse/infographic</w:t>
        </w:r>
      </w:hyperlink>
    </w:p>
    <w:p w14:paraId="0929A53B" w14:textId="77777777" w:rsidR="00E842AB" w:rsidRDefault="00E842AB" w:rsidP="00B85D96">
      <w:pPr>
        <w:rPr>
          <w:rFonts w:ascii="Cambria" w:hAnsi="Cambria"/>
        </w:rPr>
      </w:pPr>
    </w:p>
    <w:p w14:paraId="227E4EF3" w14:textId="6799BE72" w:rsidR="00655E55" w:rsidRPr="00B85D96" w:rsidRDefault="00D1469E" w:rsidP="00B85D96">
      <w:pPr>
        <w:rPr>
          <w:rFonts w:ascii="Cambria" w:hAnsi="Cambria"/>
        </w:rPr>
      </w:pPr>
      <w:r w:rsidRPr="00B85D96">
        <w:rPr>
          <w:rFonts w:ascii="Cambria" w:hAnsi="Cambria"/>
        </w:rPr>
        <w:t xml:space="preserve">Examples of excellent infographics can be found on </w:t>
      </w:r>
      <w:hyperlink r:id="rId15" w:history="1">
        <w:r w:rsidRPr="00B85D96">
          <w:rPr>
            <w:rStyle w:val="Hyperlink"/>
            <w:rFonts w:ascii="Cambria" w:hAnsi="Cambria"/>
          </w:rPr>
          <w:t>www.compoundinterest.com</w:t>
        </w:r>
      </w:hyperlink>
      <w:r w:rsidR="001E6E1B" w:rsidRPr="00B85D96">
        <w:rPr>
          <w:rFonts w:ascii="Cambria" w:hAnsi="Cambria"/>
        </w:rPr>
        <w:t xml:space="preserve">. In particular: </w:t>
      </w:r>
    </w:p>
    <w:p w14:paraId="1EF2F95C" w14:textId="77777777" w:rsidR="001E6E1B" w:rsidRDefault="001E6E1B" w:rsidP="001E6E1B">
      <w:pPr>
        <w:rPr>
          <w:rFonts w:ascii="Cambria" w:hAnsi="Cambria"/>
        </w:rPr>
      </w:pPr>
    </w:p>
    <w:p w14:paraId="502CE5D6" w14:textId="642773F2" w:rsidR="001E6E1B" w:rsidRDefault="0019619A" w:rsidP="001E6E1B">
      <w:pPr>
        <w:rPr>
          <w:rFonts w:ascii="Cambria" w:hAnsi="Cambria"/>
        </w:rPr>
      </w:pPr>
      <w:hyperlink r:id="rId16" w:history="1">
        <w:r w:rsidR="001E6E1B" w:rsidRPr="00B061B9">
          <w:rPr>
            <w:rStyle w:val="Hyperlink"/>
            <w:rFonts w:ascii="Cambria" w:hAnsi="Cambria"/>
          </w:rPr>
          <w:t>http://www.compoundchem.com/2015/08/27/org-comp-names/</w:t>
        </w:r>
      </w:hyperlink>
    </w:p>
    <w:p w14:paraId="30BA3D57" w14:textId="77777777" w:rsidR="001E6E1B" w:rsidRDefault="001E6E1B" w:rsidP="001E6E1B">
      <w:pPr>
        <w:rPr>
          <w:rFonts w:ascii="Cambria" w:hAnsi="Cambria"/>
        </w:rPr>
      </w:pPr>
    </w:p>
    <w:p w14:paraId="589803FF" w14:textId="3D8DD994" w:rsidR="001E6E1B" w:rsidRDefault="0019619A" w:rsidP="001E6E1B">
      <w:pPr>
        <w:rPr>
          <w:rFonts w:ascii="Cambria" w:hAnsi="Cambria"/>
        </w:rPr>
      </w:pPr>
      <w:hyperlink r:id="rId17" w:history="1">
        <w:r w:rsidR="00B85D96" w:rsidRPr="00B061B9">
          <w:rPr>
            <w:rStyle w:val="Hyperlink"/>
            <w:rFonts w:ascii="Cambria" w:hAnsi="Cambria"/>
          </w:rPr>
          <w:t>http://www.compoundchem.com/2014/05/22/typesofisomerism/</w:t>
        </w:r>
      </w:hyperlink>
    </w:p>
    <w:p w14:paraId="0C090D0C" w14:textId="77777777" w:rsidR="00B85D96" w:rsidRDefault="00B85D96" w:rsidP="001E6E1B">
      <w:pPr>
        <w:rPr>
          <w:rFonts w:ascii="Cambria" w:hAnsi="Cambria"/>
        </w:rPr>
      </w:pPr>
    </w:p>
    <w:p w14:paraId="05E0CE86" w14:textId="0FAEC977" w:rsidR="00B85D96" w:rsidRDefault="0019619A" w:rsidP="001E6E1B">
      <w:pPr>
        <w:rPr>
          <w:rFonts w:ascii="Cambria" w:hAnsi="Cambria"/>
        </w:rPr>
      </w:pPr>
      <w:hyperlink r:id="rId18" w:history="1">
        <w:r w:rsidR="00B85D96" w:rsidRPr="00B061B9">
          <w:rPr>
            <w:rStyle w:val="Hyperlink"/>
            <w:rFonts w:ascii="Cambria" w:hAnsi="Cambria"/>
          </w:rPr>
          <w:t>http://www.compoundchem.com/2014/02/17/organic-chemistry-reaction-map/</w:t>
        </w:r>
      </w:hyperlink>
    </w:p>
    <w:p w14:paraId="2F3668FE" w14:textId="77777777" w:rsidR="00E721B4" w:rsidRDefault="00E721B4" w:rsidP="00E721B4">
      <w:pPr>
        <w:rPr>
          <w:rFonts w:ascii="Cambria" w:hAnsi="Cambria"/>
        </w:rPr>
      </w:pPr>
    </w:p>
    <w:p w14:paraId="7468A46A" w14:textId="23C91DF0" w:rsidR="00E721B4" w:rsidRDefault="00E721B4" w:rsidP="00E721B4">
      <w:pPr>
        <w:rPr>
          <w:rFonts w:ascii="Cambria" w:hAnsi="Cambria"/>
        </w:rPr>
      </w:pPr>
      <w:r>
        <w:rPr>
          <w:rFonts w:ascii="Cambria" w:hAnsi="Cambria"/>
        </w:rPr>
        <w:t xml:space="preserve">You could try using </w:t>
      </w:r>
      <w:hyperlink r:id="rId19" w:history="1">
        <w:r w:rsidRPr="00B061B9">
          <w:rPr>
            <w:rStyle w:val="Hyperlink"/>
            <w:rFonts w:ascii="Cambria" w:hAnsi="Cambria"/>
          </w:rPr>
          <w:t>https://piktochart.com/</w:t>
        </w:r>
      </w:hyperlink>
      <w:r w:rsidR="00B85D96">
        <w:rPr>
          <w:rFonts w:ascii="Cambria" w:hAnsi="Cambria"/>
        </w:rPr>
        <w:t xml:space="preserve"> or another free graphic design program to construct your in</w:t>
      </w:r>
      <w:r w:rsidR="008178C6">
        <w:rPr>
          <w:rFonts w:ascii="Cambria" w:hAnsi="Cambria"/>
        </w:rPr>
        <w:t xml:space="preserve">fographic. </w:t>
      </w:r>
      <w:proofErr w:type="spellStart"/>
      <w:r w:rsidR="008178C6">
        <w:rPr>
          <w:rFonts w:ascii="Cambria" w:hAnsi="Cambria"/>
        </w:rPr>
        <w:t>Powerpoint</w:t>
      </w:r>
      <w:proofErr w:type="spellEnd"/>
      <w:r w:rsidR="008178C6">
        <w:rPr>
          <w:rFonts w:ascii="Cambria" w:hAnsi="Cambria"/>
        </w:rPr>
        <w:t xml:space="preserve"> works fine</w:t>
      </w:r>
      <w:r w:rsidR="00B85D96">
        <w:rPr>
          <w:rFonts w:ascii="Cambria" w:hAnsi="Cambria"/>
        </w:rPr>
        <w:t xml:space="preserve"> too!</w:t>
      </w:r>
    </w:p>
    <w:p w14:paraId="4C16444C" w14:textId="77777777" w:rsidR="00E721B4" w:rsidRPr="00E721B4" w:rsidRDefault="00E721B4" w:rsidP="00E721B4">
      <w:pPr>
        <w:rPr>
          <w:rFonts w:ascii="Cambria" w:hAnsi="Cambria"/>
        </w:rPr>
      </w:pPr>
    </w:p>
    <w:p w14:paraId="79A5FDCE" w14:textId="4DB13D13" w:rsidR="00655E55" w:rsidRDefault="00655E55" w:rsidP="00655E55">
      <w:pPr>
        <w:pStyle w:val="ListParagraph"/>
        <w:numPr>
          <w:ilvl w:val="0"/>
          <w:numId w:val="1"/>
        </w:numPr>
        <w:rPr>
          <w:rFonts w:ascii="Cambria" w:hAnsi="Cambria"/>
        </w:rPr>
      </w:pPr>
      <w:r w:rsidRPr="00655E55">
        <w:rPr>
          <w:rFonts w:ascii="Cambria" w:hAnsi="Cambria"/>
        </w:rPr>
        <w:t>news article/science blog post (400-500 words)</w:t>
      </w:r>
      <w:r>
        <w:rPr>
          <w:rFonts w:ascii="Cambria" w:hAnsi="Cambria"/>
        </w:rPr>
        <w:t xml:space="preserve"> – journali</w:t>
      </w:r>
      <w:r w:rsidR="008178C6">
        <w:rPr>
          <w:rFonts w:ascii="Cambria" w:hAnsi="Cambria"/>
        </w:rPr>
        <w:t>stic style is highly encouraged but you may use any style you think is appropriate.</w:t>
      </w:r>
      <w:r>
        <w:rPr>
          <w:rFonts w:ascii="Cambria" w:hAnsi="Cambria"/>
        </w:rPr>
        <w:t xml:space="preserve"> Information about journalistic style can be found here: </w:t>
      </w:r>
      <w:hyperlink r:id="rId20" w:history="1">
        <w:r w:rsidRPr="00B061B9">
          <w:rPr>
            <w:rStyle w:val="Hyperlink"/>
            <w:rFonts w:ascii="Cambria" w:hAnsi="Cambria"/>
          </w:rPr>
          <w:t>http://scwrl.ubc.ca/student-resources/communicating-science/different-formats/</w:t>
        </w:r>
      </w:hyperlink>
      <w:r w:rsidR="00B85D96">
        <w:rPr>
          <w:rFonts w:ascii="Cambria" w:hAnsi="Cambria"/>
        </w:rPr>
        <w:t>. Submitted as a .doc or .docx.</w:t>
      </w:r>
      <w:r w:rsidR="008178C6">
        <w:rPr>
          <w:rFonts w:ascii="Cambria" w:hAnsi="Cambria"/>
        </w:rPr>
        <w:t xml:space="preserve"> </w:t>
      </w:r>
    </w:p>
    <w:p w14:paraId="2FE02D07" w14:textId="77777777" w:rsidR="00B85D96" w:rsidRPr="00B85D96" w:rsidRDefault="00B85D96" w:rsidP="00B85D96">
      <w:pPr>
        <w:rPr>
          <w:rFonts w:ascii="Cambria" w:hAnsi="Cambria"/>
        </w:rPr>
      </w:pPr>
    </w:p>
    <w:p w14:paraId="7006C3FD" w14:textId="776EDFF6" w:rsidR="00655E55" w:rsidRPr="00655E55" w:rsidRDefault="00655E55" w:rsidP="00655E55">
      <w:pPr>
        <w:rPr>
          <w:rFonts w:ascii="Cambria" w:hAnsi="Cambria"/>
        </w:rPr>
      </w:pPr>
      <w:r w:rsidRPr="00655E55">
        <w:rPr>
          <w:rFonts w:ascii="Cambria" w:hAnsi="Cambria"/>
        </w:rPr>
        <w:t>Step 3: Create and revise, submit by Nov. 25th at 10 pm.</w:t>
      </w:r>
      <w:r w:rsidR="0072330A">
        <w:rPr>
          <w:rFonts w:ascii="Cambria" w:hAnsi="Cambria"/>
        </w:rPr>
        <w:t xml:space="preserve"> This will be submitted as an “Assignment” on Connect, which is located </w:t>
      </w:r>
      <w:r>
        <w:rPr>
          <w:rFonts w:ascii="Cambria" w:hAnsi="Cambria"/>
        </w:rPr>
        <w:t>in our section-specific folder. It will be graded on Connect using a rubric (see below). I will do my best to provide written feedback, but my ability to do this will depend on the number of students who submit a choice project.</w:t>
      </w:r>
    </w:p>
    <w:p w14:paraId="7B758892" w14:textId="77777777" w:rsidR="00655E55" w:rsidRPr="00894B62" w:rsidRDefault="00655E55">
      <w:pPr>
        <w:rPr>
          <w:rFonts w:ascii="Cambria" w:hAnsi="Cambria"/>
          <w:b/>
          <w:i/>
        </w:rPr>
      </w:pPr>
    </w:p>
    <w:p w14:paraId="61FD1277" w14:textId="3912035B" w:rsidR="00A218F3" w:rsidRPr="00894B62" w:rsidRDefault="00A218F3">
      <w:pPr>
        <w:rPr>
          <w:rFonts w:ascii="Cambria" w:hAnsi="Cambria"/>
          <w:b/>
          <w:i/>
        </w:rPr>
      </w:pPr>
      <w:r w:rsidRPr="00894B62">
        <w:rPr>
          <w:rFonts w:ascii="Cambria" w:hAnsi="Cambria"/>
          <w:b/>
          <w:i/>
        </w:rPr>
        <w:t xml:space="preserve">Attribution and Copyright. </w:t>
      </w:r>
    </w:p>
    <w:p w14:paraId="006B661C" w14:textId="486C1728" w:rsidR="00E842AB" w:rsidRPr="00795FBF" w:rsidRDefault="00795FBF">
      <w:pPr>
        <w:rPr>
          <w:rFonts w:ascii="Cambria" w:hAnsi="Cambria"/>
          <w:sz w:val="16"/>
          <w:szCs w:val="16"/>
        </w:rPr>
      </w:pPr>
      <w:r w:rsidRPr="00795FBF">
        <w:rPr>
          <w:rFonts w:ascii="Cambria" w:hAnsi="Cambria"/>
          <w:sz w:val="16"/>
          <w:szCs w:val="16"/>
        </w:rPr>
        <w:t xml:space="preserve">The following information has been adapted from the SCIE 300/CHEM 300 course blog. </w:t>
      </w:r>
    </w:p>
    <w:p w14:paraId="75903522" w14:textId="77777777" w:rsidR="00A218F3" w:rsidRDefault="00A218F3">
      <w:pPr>
        <w:rPr>
          <w:rFonts w:ascii="Cambria" w:hAnsi="Cambria"/>
        </w:rPr>
      </w:pPr>
    </w:p>
    <w:p w14:paraId="6729A564" w14:textId="15F738DB" w:rsidR="00795FBF" w:rsidRPr="007A0C0D" w:rsidRDefault="00795FBF" w:rsidP="00795FBF">
      <w:pPr>
        <w:pStyle w:val="NormalWeb"/>
        <w:shd w:val="clear" w:color="auto" w:fill="FFFFFF"/>
        <w:spacing w:before="0" w:beforeAutospacing="0" w:after="0" w:afterAutospacing="0"/>
        <w:textAlignment w:val="baseline"/>
        <w:rPr>
          <w:rFonts w:ascii="Cambria" w:hAnsi="Cambria"/>
          <w:color w:val="333333"/>
          <w:sz w:val="24"/>
          <w:szCs w:val="24"/>
        </w:rPr>
      </w:pPr>
      <w:r w:rsidRPr="007A0C0D">
        <w:rPr>
          <w:rFonts w:ascii="Cambria" w:hAnsi="Cambria"/>
          <w:color w:val="333333"/>
          <w:sz w:val="24"/>
          <w:szCs w:val="24"/>
        </w:rPr>
        <w:t>Regardless of your personal opinions about copyright laws in Canada and the fair use of digital media, only media that is clearly licensed for reuse is permitted for use in your project. What does that mean? It means that you</w:t>
      </w:r>
      <w:r w:rsidRPr="007A0C0D">
        <w:rPr>
          <w:rStyle w:val="apple-converted-space"/>
          <w:rFonts w:ascii="Cambria" w:hAnsi="Cambria"/>
          <w:color w:val="333333"/>
          <w:sz w:val="24"/>
          <w:szCs w:val="24"/>
        </w:rPr>
        <w:t> </w:t>
      </w:r>
      <w:r w:rsidRPr="007A0C0D">
        <w:rPr>
          <w:rStyle w:val="Emphasis"/>
          <w:rFonts w:ascii="Cambria" w:hAnsi="Cambria"/>
          <w:color w:val="333333"/>
          <w:sz w:val="24"/>
          <w:szCs w:val="24"/>
          <w:bdr w:val="none" w:sz="0" w:space="0" w:color="auto" w:frame="1"/>
        </w:rPr>
        <w:t>must not</w:t>
      </w:r>
      <w:r w:rsidRPr="007A0C0D">
        <w:rPr>
          <w:rStyle w:val="apple-converted-space"/>
          <w:rFonts w:ascii="Cambria" w:hAnsi="Cambria"/>
          <w:color w:val="333333"/>
          <w:sz w:val="24"/>
          <w:szCs w:val="24"/>
        </w:rPr>
        <w:t> </w:t>
      </w:r>
      <w:r w:rsidRPr="007A0C0D">
        <w:rPr>
          <w:rFonts w:ascii="Cambria" w:hAnsi="Cambria"/>
          <w:color w:val="333333"/>
          <w:sz w:val="24"/>
          <w:szCs w:val="24"/>
        </w:rPr>
        <w:t>use any copyrighted music, sound effects, images, or film clips in your assignments unless you have written permission. This may sound harsh, but you still have a lot of options for incorporating images, music, and video into your work without dealing with obtaining copyright permissions.</w:t>
      </w:r>
    </w:p>
    <w:p w14:paraId="43BAE357" w14:textId="4F7579D1" w:rsidR="00795FBF" w:rsidRPr="007A0C0D" w:rsidRDefault="00795FBF" w:rsidP="00795FBF">
      <w:pPr>
        <w:pStyle w:val="NormalWeb"/>
        <w:shd w:val="clear" w:color="auto" w:fill="FFFFFF"/>
        <w:spacing w:before="0" w:beforeAutospacing="0" w:after="0" w:afterAutospacing="0"/>
        <w:textAlignment w:val="baseline"/>
        <w:rPr>
          <w:rFonts w:ascii="Cambria" w:hAnsi="Cambria" w:cs="Lucida Grande"/>
          <w:color w:val="000000"/>
          <w:sz w:val="24"/>
          <w:szCs w:val="24"/>
        </w:rPr>
      </w:pPr>
      <w:r w:rsidRPr="007A0C0D">
        <w:rPr>
          <w:rFonts w:ascii="Cambria" w:hAnsi="Cambria"/>
          <w:color w:val="333333"/>
          <w:sz w:val="24"/>
          <w:szCs w:val="24"/>
        </w:rPr>
        <w:t xml:space="preserve">Many people give their work </w:t>
      </w:r>
      <w:r w:rsidR="007A0C0D" w:rsidRPr="007A0C0D">
        <w:rPr>
          <w:rFonts w:ascii="Cambria" w:hAnsi="Cambria"/>
          <w:color w:val="333333"/>
          <w:sz w:val="24"/>
          <w:szCs w:val="24"/>
        </w:rPr>
        <w:t xml:space="preserve">a Creative Commons </w:t>
      </w:r>
      <w:r w:rsidRPr="007A0C0D">
        <w:rPr>
          <w:rFonts w:ascii="Cambria" w:hAnsi="Cambria"/>
          <w:color w:val="333333"/>
          <w:sz w:val="24"/>
          <w:szCs w:val="24"/>
        </w:rPr>
        <w:t>license</w:t>
      </w:r>
      <w:r w:rsidR="007A0C0D" w:rsidRPr="007A0C0D">
        <w:rPr>
          <w:rFonts w:ascii="Cambria" w:hAnsi="Cambria"/>
          <w:color w:val="333333"/>
          <w:sz w:val="24"/>
          <w:szCs w:val="24"/>
        </w:rPr>
        <w:t xml:space="preserve">: </w:t>
      </w:r>
      <w:hyperlink r:id="rId21" w:history="1">
        <w:r w:rsidR="007A0C0D" w:rsidRPr="007A0C0D">
          <w:rPr>
            <w:rStyle w:val="Hyperlink"/>
            <w:rFonts w:ascii="Cambria" w:hAnsi="Cambria" w:cs="Lucida Grande"/>
            <w:sz w:val="24"/>
            <w:szCs w:val="24"/>
          </w:rPr>
          <w:t>http://creativecommons.ca/</w:t>
        </w:r>
      </w:hyperlink>
      <w:r w:rsidR="003D2FF6">
        <w:rPr>
          <w:rFonts w:ascii="Cambria" w:hAnsi="Cambria"/>
          <w:color w:val="333333"/>
          <w:sz w:val="24"/>
          <w:szCs w:val="24"/>
        </w:rPr>
        <w:t>. </w:t>
      </w:r>
      <w:r w:rsidRPr="007A0C0D">
        <w:rPr>
          <w:rFonts w:ascii="Cambria" w:hAnsi="Cambria"/>
          <w:color w:val="333333"/>
          <w:sz w:val="24"/>
          <w:szCs w:val="24"/>
        </w:rPr>
        <w:t xml:space="preserve">Works with a Creative Commons license are often OK to use </w:t>
      </w:r>
      <w:r w:rsidRPr="007A0C0D">
        <w:rPr>
          <w:rFonts w:ascii="Cambria" w:hAnsi="Cambria"/>
          <w:color w:val="333333"/>
          <w:sz w:val="24"/>
          <w:szCs w:val="24"/>
        </w:rPr>
        <w:lastRenderedPageBreak/>
        <w:t>in your work, as long as attribution is given. There are a few different types of Creative Commons licenses so make sure you read the details. For instance, sometimes it’s OK to reuse an image only in its original form (i.e., no derivatives). That means using it</w:t>
      </w:r>
      <w:r w:rsidRPr="007A0C0D">
        <w:rPr>
          <w:rStyle w:val="apple-converted-space"/>
          <w:rFonts w:ascii="Cambria" w:hAnsi="Cambria"/>
          <w:color w:val="333333"/>
          <w:sz w:val="24"/>
          <w:szCs w:val="24"/>
        </w:rPr>
        <w:t> </w:t>
      </w:r>
      <w:r w:rsidRPr="007A0C0D">
        <w:rPr>
          <w:rStyle w:val="Emphasis"/>
          <w:rFonts w:ascii="Cambria" w:hAnsi="Cambria"/>
          <w:color w:val="333333"/>
          <w:sz w:val="24"/>
          <w:szCs w:val="24"/>
          <w:bdr w:val="none" w:sz="0" w:space="0" w:color="auto" w:frame="1"/>
        </w:rPr>
        <w:t>as is</w:t>
      </w:r>
      <w:r w:rsidRPr="007A0C0D">
        <w:rPr>
          <w:rFonts w:ascii="Cambria" w:hAnsi="Cambria"/>
          <w:color w:val="333333"/>
          <w:sz w:val="24"/>
          <w:szCs w:val="24"/>
        </w:rPr>
        <w:t xml:space="preserve">. So, no cropping. In fact, no alterations of any kind. The safest thing to do is always provide the source of the content and a link back to the original if possible. </w:t>
      </w:r>
    </w:p>
    <w:p w14:paraId="7872EAF6" w14:textId="77777777" w:rsidR="00795FBF" w:rsidRPr="007A0C0D" w:rsidRDefault="00795FBF" w:rsidP="00795FBF">
      <w:pPr>
        <w:pStyle w:val="NormalWeb"/>
        <w:shd w:val="clear" w:color="auto" w:fill="FFFFFF"/>
        <w:spacing w:before="0" w:beforeAutospacing="0" w:after="0" w:afterAutospacing="0"/>
        <w:textAlignment w:val="baseline"/>
        <w:rPr>
          <w:rFonts w:ascii="Cambria" w:hAnsi="Cambria"/>
          <w:color w:val="333333"/>
          <w:sz w:val="24"/>
          <w:szCs w:val="24"/>
        </w:rPr>
      </w:pPr>
    </w:p>
    <w:p w14:paraId="18F383C2" w14:textId="22537B0F" w:rsidR="00795FBF" w:rsidRPr="007A0C0D" w:rsidRDefault="00795FBF" w:rsidP="00795FBF">
      <w:pPr>
        <w:pStyle w:val="NormalWeb"/>
        <w:shd w:val="clear" w:color="auto" w:fill="FFFFFF"/>
        <w:spacing w:before="0" w:beforeAutospacing="0" w:after="0" w:afterAutospacing="0"/>
        <w:textAlignment w:val="baseline"/>
        <w:rPr>
          <w:rFonts w:ascii="Cambria" w:hAnsi="Cambria"/>
          <w:color w:val="333333"/>
          <w:sz w:val="24"/>
          <w:szCs w:val="24"/>
        </w:rPr>
      </w:pPr>
      <w:r w:rsidRPr="007A0C0D">
        <w:rPr>
          <w:rFonts w:ascii="Cambria" w:hAnsi="Cambria"/>
          <w:color w:val="333333"/>
          <w:sz w:val="24"/>
          <w:szCs w:val="24"/>
        </w:rPr>
        <w:t xml:space="preserve">To help you navigate through this, there is a page on the UBC Wiki </w:t>
      </w:r>
      <w:r w:rsidR="007A0C0D" w:rsidRPr="007A0C0D">
        <w:rPr>
          <w:rFonts w:ascii="Cambria" w:hAnsi="Cambria"/>
          <w:color w:val="333333"/>
          <w:sz w:val="24"/>
          <w:szCs w:val="24"/>
        </w:rPr>
        <w:t xml:space="preserve">called Free Stuff </w:t>
      </w:r>
      <w:r w:rsidR="007A0C0D" w:rsidRPr="007A0C0D">
        <w:rPr>
          <w:rStyle w:val="apple-converted-space"/>
          <w:rFonts w:ascii="Cambria" w:hAnsi="Cambria"/>
          <w:color w:val="333333"/>
          <w:sz w:val="24"/>
          <w:szCs w:val="24"/>
        </w:rPr>
        <w:t>(</w:t>
      </w:r>
      <w:hyperlink r:id="rId22" w:history="1">
        <w:r w:rsidR="007A0C0D" w:rsidRPr="007A0C0D">
          <w:rPr>
            <w:rStyle w:val="Hyperlink"/>
            <w:rFonts w:ascii="Cambria" w:hAnsi="Cambria" w:cs="Lucida Grande"/>
            <w:sz w:val="24"/>
            <w:szCs w:val="24"/>
          </w:rPr>
          <w:t>http://wiki.ubc.ca/Free_Stuff</w:t>
        </w:r>
      </w:hyperlink>
      <w:r w:rsidR="007A0C0D" w:rsidRPr="007A0C0D">
        <w:rPr>
          <w:rFonts w:ascii="Cambria" w:hAnsi="Cambria" w:cs="Lucida Grande"/>
          <w:color w:val="000000"/>
          <w:sz w:val="24"/>
          <w:szCs w:val="24"/>
        </w:rPr>
        <w:t xml:space="preserve">) </w:t>
      </w:r>
      <w:r w:rsidRPr="007A0C0D">
        <w:rPr>
          <w:rFonts w:ascii="Cambria" w:hAnsi="Cambria"/>
          <w:color w:val="333333"/>
          <w:sz w:val="24"/>
          <w:szCs w:val="24"/>
        </w:rPr>
        <w:t xml:space="preserve">that summarizes where you can find suitable materials. For example, it’s possible to </w:t>
      </w:r>
      <w:r w:rsidR="007A0C0D" w:rsidRPr="007A0C0D">
        <w:rPr>
          <w:rFonts w:ascii="Cambria" w:hAnsi="Cambria"/>
          <w:color w:val="333333"/>
          <w:sz w:val="24"/>
          <w:szCs w:val="24"/>
        </w:rPr>
        <w:t xml:space="preserve">do </w:t>
      </w:r>
      <w:proofErr w:type="spellStart"/>
      <w:r w:rsidR="007A0C0D" w:rsidRPr="007A0C0D">
        <w:rPr>
          <w:rFonts w:ascii="Cambria" w:hAnsi="Cambria"/>
          <w:color w:val="333333"/>
          <w:sz w:val="24"/>
          <w:szCs w:val="24"/>
        </w:rPr>
        <w:t>flickr</w:t>
      </w:r>
      <w:proofErr w:type="spellEnd"/>
      <w:r w:rsidR="007A0C0D" w:rsidRPr="007A0C0D">
        <w:rPr>
          <w:rStyle w:val="apple-converted-space"/>
          <w:rFonts w:ascii="Cambria" w:hAnsi="Cambria"/>
          <w:color w:val="333333"/>
          <w:sz w:val="24"/>
          <w:szCs w:val="24"/>
        </w:rPr>
        <w:t xml:space="preserve"> (</w:t>
      </w:r>
      <w:hyperlink r:id="rId23" w:history="1">
        <w:r w:rsidR="007A0C0D" w:rsidRPr="007A0C0D">
          <w:rPr>
            <w:rStyle w:val="Hyperlink"/>
            <w:rFonts w:ascii="Cambria" w:hAnsi="Cambria"/>
            <w:sz w:val="24"/>
            <w:szCs w:val="24"/>
          </w:rPr>
          <w:t>https://www.flickr.com/search/advanced/</w:t>
        </w:r>
      </w:hyperlink>
      <w:r w:rsidR="007A0C0D" w:rsidRPr="007A0C0D">
        <w:rPr>
          <w:rStyle w:val="apple-converted-space"/>
          <w:rFonts w:ascii="Cambria" w:hAnsi="Cambria"/>
          <w:color w:val="333333"/>
          <w:sz w:val="24"/>
          <w:szCs w:val="24"/>
        </w:rPr>
        <w:t xml:space="preserve">) </w:t>
      </w:r>
      <w:r w:rsidRPr="007A0C0D">
        <w:rPr>
          <w:rFonts w:ascii="Cambria" w:hAnsi="Cambria"/>
          <w:color w:val="333333"/>
          <w:sz w:val="24"/>
          <w:szCs w:val="24"/>
        </w:rPr>
        <w:t>and</w:t>
      </w:r>
      <w:r w:rsidR="007A0C0D" w:rsidRPr="007A0C0D">
        <w:rPr>
          <w:rStyle w:val="apple-converted-space"/>
          <w:rFonts w:ascii="Cambria" w:hAnsi="Cambria"/>
          <w:color w:val="333333"/>
          <w:sz w:val="24"/>
          <w:szCs w:val="24"/>
        </w:rPr>
        <w:t xml:space="preserve"> Google (</w:t>
      </w:r>
      <w:hyperlink r:id="rId24" w:history="1">
        <w:r w:rsidR="007A0C0D" w:rsidRPr="007A0C0D">
          <w:rPr>
            <w:rStyle w:val="Hyperlink"/>
            <w:rFonts w:ascii="Cambria" w:hAnsi="Cambria"/>
            <w:sz w:val="24"/>
            <w:szCs w:val="24"/>
          </w:rPr>
          <w:t>http://www.google.ca/advanced_image_search?hl=en</w:t>
        </w:r>
      </w:hyperlink>
      <w:r w:rsidR="007A0C0D" w:rsidRPr="007A0C0D">
        <w:rPr>
          <w:rStyle w:val="apple-converted-space"/>
          <w:rFonts w:ascii="Cambria" w:hAnsi="Cambria"/>
          <w:color w:val="333333"/>
          <w:sz w:val="24"/>
          <w:szCs w:val="24"/>
        </w:rPr>
        <w:t xml:space="preserve">) </w:t>
      </w:r>
      <w:r w:rsidRPr="007A0C0D">
        <w:rPr>
          <w:rFonts w:ascii="Cambria" w:hAnsi="Cambria"/>
          <w:color w:val="333333"/>
          <w:sz w:val="24"/>
          <w:szCs w:val="24"/>
        </w:rPr>
        <w:t xml:space="preserve">searches that only return images licensed for reuse. Just use the advanced search for both of these and select a Creative Commons license in the licensing search options. In </w:t>
      </w:r>
      <w:proofErr w:type="spellStart"/>
      <w:r w:rsidRPr="007A0C0D">
        <w:rPr>
          <w:rFonts w:ascii="Cambria" w:hAnsi="Cambria"/>
          <w:color w:val="333333"/>
          <w:sz w:val="24"/>
          <w:szCs w:val="24"/>
        </w:rPr>
        <w:t>flickr</w:t>
      </w:r>
      <w:proofErr w:type="spellEnd"/>
      <w:r w:rsidRPr="007A0C0D">
        <w:rPr>
          <w:rFonts w:ascii="Cambria" w:hAnsi="Cambria"/>
          <w:color w:val="333333"/>
          <w:sz w:val="24"/>
          <w:szCs w:val="24"/>
        </w:rPr>
        <w:t>, when you hover your mouse arrow over the license information, you get a definition of what each of the symbols mean. An equal sign means no derivatives. A dollar sign with a line through it means no commercial use.</w:t>
      </w:r>
    </w:p>
    <w:p w14:paraId="05D6ECC7" w14:textId="77777777" w:rsidR="00795FBF" w:rsidRPr="007A0C0D" w:rsidRDefault="00795FBF" w:rsidP="00795FBF">
      <w:pPr>
        <w:pStyle w:val="NormalWeb"/>
        <w:shd w:val="clear" w:color="auto" w:fill="FFFFFF"/>
        <w:spacing w:before="0" w:beforeAutospacing="0" w:after="0" w:afterAutospacing="0"/>
        <w:textAlignment w:val="baseline"/>
        <w:rPr>
          <w:rFonts w:ascii="Cambria" w:hAnsi="Cambria"/>
          <w:color w:val="333333"/>
          <w:sz w:val="24"/>
          <w:szCs w:val="24"/>
        </w:rPr>
      </w:pPr>
    </w:p>
    <w:p w14:paraId="69617AE5" w14:textId="1BCDD7BF" w:rsidR="00A31E6C" w:rsidRPr="007A0C0D" w:rsidRDefault="00795FBF" w:rsidP="00A31E6C">
      <w:pPr>
        <w:rPr>
          <w:rFonts w:ascii="Cambria" w:hAnsi="Cambria"/>
        </w:rPr>
      </w:pPr>
      <w:r w:rsidRPr="007A0C0D">
        <w:rPr>
          <w:rFonts w:ascii="Cambria" w:hAnsi="Cambria"/>
          <w:color w:val="333333"/>
        </w:rPr>
        <w:t xml:space="preserve">In terms of audio content, </w:t>
      </w:r>
      <w:r w:rsidR="007A0C0D" w:rsidRPr="007A0C0D">
        <w:rPr>
          <w:rFonts w:ascii="Cambria" w:hAnsi="Cambria"/>
          <w:color w:val="333333"/>
        </w:rPr>
        <w:t>the Free Music Archive (</w:t>
      </w:r>
      <w:hyperlink r:id="rId25" w:history="1">
        <w:r w:rsidR="007A0C0D" w:rsidRPr="007A0C0D">
          <w:rPr>
            <w:rStyle w:val="Hyperlink"/>
            <w:rFonts w:ascii="Cambria" w:hAnsi="Cambria" w:cs="Lucida Grande"/>
          </w:rPr>
          <w:t>http://freemusicarchive.org/</w:t>
        </w:r>
      </w:hyperlink>
      <w:r w:rsidR="007A0C0D" w:rsidRPr="007A0C0D">
        <w:rPr>
          <w:rFonts w:ascii="Cambria" w:hAnsi="Cambria" w:cs="Lucida Grande"/>
          <w:color w:val="000000"/>
        </w:rPr>
        <w:t xml:space="preserve">), </w:t>
      </w:r>
      <w:r w:rsidRPr="007A0C0D">
        <w:rPr>
          <w:rFonts w:ascii="Cambria" w:hAnsi="Cambria"/>
          <w:color w:val="333333"/>
        </w:rPr>
        <w:t xml:space="preserve">as the name suggests, is filled with music that you are free to download and reuse as long as you give credit to the creator. There is also a collection of creative </w:t>
      </w:r>
      <w:r w:rsidR="007A0C0D" w:rsidRPr="007A0C0D">
        <w:rPr>
          <w:rFonts w:ascii="Cambria" w:hAnsi="Cambria"/>
          <w:color w:val="333333"/>
        </w:rPr>
        <w:t>commons sound effects (</w:t>
      </w:r>
      <w:hyperlink r:id="rId26" w:history="1">
        <w:r w:rsidR="007A0C0D" w:rsidRPr="007A0C0D">
          <w:rPr>
            <w:rStyle w:val="Hyperlink"/>
            <w:rFonts w:ascii="Cambria" w:hAnsi="Cambria"/>
          </w:rPr>
          <w:t>http://www.freesound.org/</w:t>
        </w:r>
      </w:hyperlink>
      <w:r w:rsidR="007A0C0D" w:rsidRPr="007A0C0D">
        <w:rPr>
          <w:rFonts w:ascii="Cambria" w:hAnsi="Cambria"/>
          <w:color w:val="333333"/>
        </w:rPr>
        <w:t xml:space="preserve">), </w:t>
      </w:r>
      <w:r w:rsidRPr="007A0C0D">
        <w:rPr>
          <w:rFonts w:ascii="Cambria" w:hAnsi="Cambria"/>
          <w:color w:val="333333"/>
        </w:rPr>
        <w:t xml:space="preserve">which doubles as a really hilarious way to waste time. Video is trickier. You will find some video on image sharing websites like </w:t>
      </w:r>
      <w:proofErr w:type="spellStart"/>
      <w:r w:rsidRPr="007A0C0D">
        <w:rPr>
          <w:rFonts w:ascii="Cambria" w:hAnsi="Cambria"/>
          <w:color w:val="333333"/>
        </w:rPr>
        <w:t>flickr</w:t>
      </w:r>
      <w:proofErr w:type="spellEnd"/>
      <w:r w:rsidRPr="007A0C0D">
        <w:rPr>
          <w:rFonts w:ascii="Cambria" w:hAnsi="Cambria"/>
          <w:color w:val="333333"/>
        </w:rPr>
        <w:t xml:space="preserve"> and Picasa, but not much. If you want to incorporate parts of a video that you find on YouTube into your own work, you must be certain that it’s OK to do so. </w:t>
      </w:r>
      <w:r w:rsidR="00A31E6C" w:rsidRPr="007A0C0D">
        <w:rPr>
          <w:rFonts w:ascii="Cambria" w:hAnsi="Cambria"/>
        </w:rPr>
        <w:t xml:space="preserve">For example, you cannot just take a clip from YouTube and use it if it has the Standard YouTube license. </w:t>
      </w:r>
    </w:p>
    <w:p w14:paraId="77A4BD58" w14:textId="77777777" w:rsidR="007A0C0D" w:rsidRPr="007A0C0D" w:rsidRDefault="007A0C0D" w:rsidP="00795FBF">
      <w:pPr>
        <w:pStyle w:val="NormalWeb"/>
        <w:shd w:val="clear" w:color="auto" w:fill="FFFFFF"/>
        <w:spacing w:before="0" w:beforeAutospacing="0" w:after="0" w:afterAutospacing="0"/>
        <w:textAlignment w:val="baseline"/>
        <w:rPr>
          <w:rFonts w:ascii="Cambria" w:hAnsi="Cambria"/>
          <w:color w:val="333333"/>
          <w:sz w:val="24"/>
          <w:szCs w:val="24"/>
        </w:rPr>
      </w:pPr>
    </w:p>
    <w:p w14:paraId="75C14400" w14:textId="77777777" w:rsidR="00795FBF" w:rsidRPr="007A0C0D" w:rsidRDefault="00795FBF" w:rsidP="00795FBF">
      <w:pPr>
        <w:pStyle w:val="NormalWeb"/>
        <w:shd w:val="clear" w:color="auto" w:fill="FFFFFF"/>
        <w:spacing w:before="0" w:beforeAutospacing="0" w:after="0" w:afterAutospacing="0"/>
        <w:textAlignment w:val="baseline"/>
        <w:rPr>
          <w:rFonts w:ascii="Cambria" w:hAnsi="Cambria"/>
          <w:color w:val="333333"/>
          <w:sz w:val="24"/>
          <w:szCs w:val="24"/>
        </w:rPr>
      </w:pPr>
      <w:r w:rsidRPr="007A0C0D">
        <w:rPr>
          <w:rFonts w:ascii="Cambria" w:hAnsi="Cambria"/>
          <w:color w:val="333333"/>
          <w:sz w:val="24"/>
          <w:szCs w:val="24"/>
        </w:rPr>
        <w:t xml:space="preserve">Read the description and re-use information carefully. Many government or educational institutions allow their video content to be </w:t>
      </w:r>
      <w:proofErr w:type="gramStart"/>
      <w:r w:rsidRPr="007A0C0D">
        <w:rPr>
          <w:rFonts w:ascii="Cambria" w:hAnsi="Cambria"/>
          <w:color w:val="333333"/>
          <w:sz w:val="24"/>
          <w:szCs w:val="24"/>
        </w:rPr>
        <w:t>reused, but</w:t>
      </w:r>
      <w:proofErr w:type="gramEnd"/>
      <w:r w:rsidRPr="007A0C0D">
        <w:rPr>
          <w:rFonts w:ascii="Cambria" w:hAnsi="Cambria"/>
          <w:color w:val="333333"/>
          <w:sz w:val="24"/>
          <w:szCs w:val="24"/>
        </w:rPr>
        <w:t xml:space="preserve"> remember that you always have to give credit. </w:t>
      </w:r>
    </w:p>
    <w:p w14:paraId="3D63D931" w14:textId="77777777" w:rsidR="00795FBF" w:rsidRPr="007A0C0D" w:rsidRDefault="00795FBF" w:rsidP="00795FBF">
      <w:pPr>
        <w:pStyle w:val="NormalWeb"/>
        <w:shd w:val="clear" w:color="auto" w:fill="FFFFFF"/>
        <w:spacing w:before="0" w:beforeAutospacing="0" w:after="0" w:afterAutospacing="0"/>
        <w:textAlignment w:val="baseline"/>
        <w:rPr>
          <w:rFonts w:ascii="Cambria" w:hAnsi="Cambria"/>
          <w:color w:val="333333"/>
          <w:sz w:val="24"/>
          <w:szCs w:val="24"/>
        </w:rPr>
      </w:pPr>
    </w:p>
    <w:p w14:paraId="5112686A" w14:textId="15324D30" w:rsidR="00795FBF" w:rsidRPr="007A0C0D" w:rsidRDefault="00795FBF" w:rsidP="00795FBF">
      <w:pPr>
        <w:pStyle w:val="NormalWeb"/>
        <w:shd w:val="clear" w:color="auto" w:fill="FFFFFF"/>
        <w:spacing w:before="0" w:beforeAutospacing="0" w:after="0" w:afterAutospacing="0"/>
        <w:textAlignment w:val="baseline"/>
        <w:rPr>
          <w:rFonts w:ascii="Cambria" w:hAnsi="Cambria"/>
          <w:color w:val="333333"/>
          <w:sz w:val="24"/>
          <w:szCs w:val="24"/>
        </w:rPr>
      </w:pPr>
      <w:r w:rsidRPr="007A0C0D">
        <w:rPr>
          <w:rFonts w:ascii="Cambria" w:hAnsi="Cambria"/>
          <w:color w:val="333333"/>
          <w:sz w:val="24"/>
          <w:szCs w:val="24"/>
        </w:rPr>
        <w:t>Keep in mind that</w:t>
      </w:r>
      <w:r w:rsidRPr="007A0C0D">
        <w:rPr>
          <w:rStyle w:val="apple-converted-space"/>
          <w:rFonts w:ascii="Cambria" w:hAnsi="Cambria"/>
          <w:color w:val="333333"/>
          <w:sz w:val="24"/>
          <w:szCs w:val="24"/>
        </w:rPr>
        <w:t> </w:t>
      </w:r>
      <w:r w:rsidRPr="007A0C0D">
        <w:rPr>
          <w:rStyle w:val="Emphasis"/>
          <w:rFonts w:ascii="Cambria" w:hAnsi="Cambria"/>
          <w:color w:val="333333"/>
          <w:sz w:val="24"/>
          <w:szCs w:val="24"/>
          <w:bdr w:val="none" w:sz="0" w:space="0" w:color="auto" w:frame="1"/>
        </w:rPr>
        <w:t>linking</w:t>
      </w:r>
      <w:r w:rsidRPr="007A0C0D">
        <w:rPr>
          <w:rStyle w:val="apple-converted-space"/>
          <w:rFonts w:ascii="Cambria" w:hAnsi="Cambria"/>
          <w:color w:val="333333"/>
          <w:sz w:val="24"/>
          <w:szCs w:val="24"/>
        </w:rPr>
        <w:t> </w:t>
      </w:r>
      <w:r w:rsidRPr="007A0C0D">
        <w:rPr>
          <w:rFonts w:ascii="Cambria" w:hAnsi="Cambria"/>
          <w:color w:val="333333"/>
          <w:sz w:val="24"/>
          <w:szCs w:val="24"/>
        </w:rPr>
        <w:t>and</w:t>
      </w:r>
      <w:r w:rsidRPr="007A0C0D">
        <w:rPr>
          <w:rStyle w:val="apple-converted-space"/>
          <w:rFonts w:ascii="Cambria" w:hAnsi="Cambria"/>
          <w:color w:val="333333"/>
          <w:sz w:val="24"/>
          <w:szCs w:val="24"/>
        </w:rPr>
        <w:t> </w:t>
      </w:r>
      <w:r w:rsidRPr="007A0C0D">
        <w:rPr>
          <w:rStyle w:val="Emphasis"/>
          <w:rFonts w:ascii="Cambria" w:hAnsi="Cambria"/>
          <w:color w:val="333333"/>
          <w:sz w:val="24"/>
          <w:szCs w:val="24"/>
          <w:bdr w:val="none" w:sz="0" w:space="0" w:color="auto" w:frame="1"/>
        </w:rPr>
        <w:t>embedding</w:t>
      </w:r>
      <w:r w:rsidRPr="007A0C0D">
        <w:rPr>
          <w:rStyle w:val="apple-converted-space"/>
          <w:rFonts w:ascii="Cambria" w:hAnsi="Cambria"/>
          <w:color w:val="333333"/>
          <w:sz w:val="24"/>
          <w:szCs w:val="24"/>
        </w:rPr>
        <w:t> </w:t>
      </w:r>
      <w:r w:rsidRPr="007A0C0D">
        <w:rPr>
          <w:rFonts w:ascii="Cambria" w:hAnsi="Cambria"/>
          <w:color w:val="333333"/>
          <w:sz w:val="24"/>
          <w:szCs w:val="24"/>
        </w:rPr>
        <w:t xml:space="preserve">are always OK. Embedding a video from YouTube into your news/journalistic style article, for example, is not creating a new copy of the video. It is essentially just a link to the original. </w:t>
      </w:r>
    </w:p>
    <w:p w14:paraId="45C7DED0" w14:textId="77777777" w:rsidR="00795FBF" w:rsidRPr="007A0C0D" w:rsidRDefault="00795FBF" w:rsidP="00795FBF">
      <w:pPr>
        <w:pStyle w:val="NormalWeb"/>
        <w:shd w:val="clear" w:color="auto" w:fill="FFFFFF"/>
        <w:spacing w:before="0" w:beforeAutospacing="0" w:after="0" w:afterAutospacing="0"/>
        <w:textAlignment w:val="baseline"/>
        <w:rPr>
          <w:rFonts w:ascii="Cambria" w:hAnsi="Cambria"/>
          <w:color w:val="333333"/>
          <w:sz w:val="24"/>
          <w:szCs w:val="24"/>
        </w:rPr>
      </w:pPr>
    </w:p>
    <w:p w14:paraId="4A3C9A86" w14:textId="7D7A8249" w:rsidR="00795FBF" w:rsidRPr="007A0C0D" w:rsidRDefault="00795FBF" w:rsidP="00795FBF">
      <w:pPr>
        <w:pStyle w:val="NormalWeb"/>
        <w:shd w:val="clear" w:color="auto" w:fill="FFFFFF"/>
        <w:spacing w:before="0" w:beforeAutospacing="0" w:after="408" w:afterAutospacing="0"/>
        <w:textAlignment w:val="baseline"/>
        <w:rPr>
          <w:rFonts w:ascii="Cambria" w:hAnsi="Cambria"/>
          <w:color w:val="333333"/>
          <w:sz w:val="24"/>
          <w:szCs w:val="24"/>
        </w:rPr>
      </w:pPr>
      <w:r w:rsidRPr="007A0C0D">
        <w:rPr>
          <w:rFonts w:ascii="Cambria" w:hAnsi="Cambria"/>
          <w:color w:val="333333"/>
          <w:sz w:val="24"/>
          <w:szCs w:val="24"/>
        </w:rPr>
        <w:t xml:space="preserve">If you are ever unsure about whether you are allowed to reuse something, you can also send the creator a message (if a contact email is provided) asking them if it’s OK to use their stuff. Most of the time, especially for non-commercial uses, it will be </w:t>
      </w:r>
      <w:proofErr w:type="gramStart"/>
      <w:r w:rsidRPr="007A0C0D">
        <w:rPr>
          <w:rFonts w:ascii="Cambria" w:hAnsi="Cambria"/>
          <w:color w:val="333333"/>
          <w:sz w:val="24"/>
          <w:szCs w:val="24"/>
        </w:rPr>
        <w:t>OK</w:t>
      </w:r>
      <w:proofErr w:type="gramEnd"/>
      <w:r w:rsidRPr="007A0C0D">
        <w:rPr>
          <w:rFonts w:ascii="Cambria" w:hAnsi="Cambria"/>
          <w:color w:val="333333"/>
          <w:sz w:val="24"/>
          <w:szCs w:val="24"/>
        </w:rPr>
        <w:t xml:space="preserve"> and they will thank you for asking.</w:t>
      </w:r>
    </w:p>
    <w:p w14:paraId="1200F5BA" w14:textId="4BADA827" w:rsidR="00795FBF" w:rsidRPr="007A0C0D" w:rsidRDefault="00795FBF" w:rsidP="00795FBF">
      <w:pPr>
        <w:pStyle w:val="NormalWeb"/>
        <w:shd w:val="clear" w:color="auto" w:fill="FFFFFF"/>
        <w:spacing w:before="0" w:beforeAutospacing="0" w:after="408" w:afterAutospacing="0"/>
        <w:textAlignment w:val="baseline"/>
        <w:rPr>
          <w:rFonts w:ascii="Cambria" w:hAnsi="Cambria"/>
          <w:color w:val="333333"/>
          <w:sz w:val="24"/>
          <w:szCs w:val="24"/>
        </w:rPr>
      </w:pPr>
      <w:r w:rsidRPr="007A0C0D">
        <w:rPr>
          <w:rFonts w:ascii="Cambria" w:hAnsi="Cambria"/>
          <w:color w:val="333333"/>
          <w:sz w:val="24"/>
          <w:szCs w:val="24"/>
        </w:rPr>
        <w:t>It might seem like this makes finding materials for your assignment more complicated. It doesn’t. The resources we have summarized here plus the wealth of information available online about Creative Commons, should help you. Remember that this information is relevant to this project and to any materials you may post online in the future. Finally, please remember that YOU are responsible for making sure you use only appropriate materials and are liable for any misuse of copyrighted materials.</w:t>
      </w:r>
    </w:p>
    <w:p w14:paraId="4A3FC99A" w14:textId="7E382637" w:rsidR="003A4CDF" w:rsidRDefault="003A4CDF" w:rsidP="00795FBF">
      <w:pPr>
        <w:pStyle w:val="NormalWeb"/>
        <w:shd w:val="clear" w:color="auto" w:fill="FFFFFF"/>
        <w:spacing w:before="0" w:beforeAutospacing="0" w:after="408" w:afterAutospacing="0"/>
        <w:textAlignment w:val="baseline"/>
        <w:rPr>
          <w:rFonts w:ascii="Cambria" w:hAnsi="Cambria"/>
          <w:color w:val="333333"/>
          <w:sz w:val="24"/>
          <w:szCs w:val="24"/>
        </w:rPr>
      </w:pPr>
      <w:r w:rsidRPr="003A4CDF">
        <w:rPr>
          <w:rFonts w:ascii="Cambria" w:hAnsi="Cambria"/>
          <w:b/>
          <w:i/>
          <w:color w:val="333333"/>
          <w:sz w:val="24"/>
          <w:szCs w:val="24"/>
        </w:rPr>
        <w:lastRenderedPageBreak/>
        <w:t>Plagiarism</w:t>
      </w:r>
      <w:r>
        <w:rPr>
          <w:rFonts w:ascii="Cambria" w:hAnsi="Cambria"/>
          <w:color w:val="333333"/>
          <w:sz w:val="24"/>
          <w:szCs w:val="24"/>
        </w:rPr>
        <w:t xml:space="preserve"> </w:t>
      </w:r>
      <w:hyperlink r:id="rId27" w:history="1">
        <w:r w:rsidRPr="00B061B9">
          <w:rPr>
            <w:rStyle w:val="Hyperlink"/>
            <w:rFonts w:ascii="Cambria" w:hAnsi="Cambria"/>
            <w:sz w:val="24"/>
            <w:szCs w:val="24"/>
          </w:rPr>
          <w:t>http://www.calendar.ubc.ca/Vancouver/index.cfm?tree=3,54,111,959</w:t>
        </w:r>
      </w:hyperlink>
    </w:p>
    <w:p w14:paraId="72172B8F" w14:textId="09FE07D0" w:rsidR="003A4CDF" w:rsidRPr="003A4CDF" w:rsidRDefault="003A4CDF" w:rsidP="003A4CDF">
      <w:pPr>
        <w:rPr>
          <w:rFonts w:eastAsia="Times New Roman" w:cs="Times New Roman"/>
        </w:rPr>
      </w:pPr>
      <w:r>
        <w:rPr>
          <w:rFonts w:ascii="Cambria" w:hAnsi="Cambria"/>
          <w:color w:val="333333"/>
        </w:rPr>
        <w:t>From the UBC calendar: “</w:t>
      </w:r>
      <w:r w:rsidRPr="003A4CDF">
        <w:rPr>
          <w:rFonts w:ascii="Cambria" w:hAnsi="Cambria"/>
          <w:color w:val="333333"/>
        </w:rPr>
        <w:t>Plagiarism, which is intellectual theft, occurs where an individual submits or presents the oral or written work of another person as his or her own. Scholarship quite properly rests upon examining and referring to the thoughts and writings of others. However, when another person's words (</w:t>
      </w:r>
      <w:proofErr w:type="gramStart"/>
      <w:r w:rsidRPr="003A4CDF">
        <w:rPr>
          <w:rFonts w:ascii="Cambria" w:hAnsi="Cambria"/>
          <w:color w:val="333333"/>
        </w:rPr>
        <w:t>i.e.</w:t>
      </w:r>
      <w:proofErr w:type="gramEnd"/>
      <w:r w:rsidRPr="003A4CDF">
        <w:rPr>
          <w:rFonts w:ascii="Cambria" w:hAnsi="Cambria"/>
          <w:color w:val="333333"/>
        </w:rPr>
        <w:t xml:space="preserve"> phrases, sentences, or paragraphs), ideas, or entire works are used, the author must be acknowledged in the text, in footnotes, in endnotes, or in another accepted form of academic citation. Where direct quotations are made, they must be clearly delineated (for example, within quotation marks or separately indented). Failure to provide proper attribution is plagiarism because it represents someone else's work as one's own. Plagiarism should not occur in submitted drafts or final works. A student who seeks assistance from a tutor or other scholastic aids must ensure that the work submitted is the student's own. Students are responsible for ensuring that any work submitted does not constitute plagiarism. Students who are in any doubt as to what constitutes plagiarism should consult their instructor before handing in any assignments.</w:t>
      </w:r>
      <w:r>
        <w:rPr>
          <w:rFonts w:ascii="Cambria" w:hAnsi="Cambria"/>
          <w:color w:val="333333"/>
        </w:rPr>
        <w:t>”</w:t>
      </w:r>
    </w:p>
    <w:p w14:paraId="0C25ECDE" w14:textId="77777777" w:rsidR="003A4CDF" w:rsidRPr="00795FBF" w:rsidRDefault="003A4CDF" w:rsidP="00795FBF">
      <w:pPr>
        <w:pStyle w:val="NormalWeb"/>
        <w:shd w:val="clear" w:color="auto" w:fill="FFFFFF"/>
        <w:spacing w:before="0" w:beforeAutospacing="0" w:after="408" w:afterAutospacing="0"/>
        <w:textAlignment w:val="baseline"/>
        <w:rPr>
          <w:rFonts w:ascii="Cambria" w:hAnsi="Cambria"/>
          <w:color w:val="333333"/>
          <w:sz w:val="24"/>
          <w:szCs w:val="24"/>
        </w:rPr>
      </w:pPr>
    </w:p>
    <w:p w14:paraId="61F2BE6D" w14:textId="77777777" w:rsidR="0038049C" w:rsidRPr="00795FBF" w:rsidRDefault="0038049C">
      <w:pPr>
        <w:rPr>
          <w:rFonts w:ascii="Cambria" w:hAnsi="Cambria"/>
          <w:b/>
        </w:rPr>
      </w:pPr>
    </w:p>
    <w:p w14:paraId="388038BC" w14:textId="77777777" w:rsidR="0038049C" w:rsidRPr="00795FBF" w:rsidRDefault="0038049C">
      <w:pPr>
        <w:rPr>
          <w:rFonts w:ascii="Cambria" w:hAnsi="Cambria"/>
          <w:b/>
        </w:rPr>
      </w:pPr>
    </w:p>
    <w:p w14:paraId="2A0D55AC" w14:textId="77777777" w:rsidR="0038049C" w:rsidRPr="00795FBF" w:rsidRDefault="0038049C">
      <w:pPr>
        <w:rPr>
          <w:rFonts w:ascii="Cambria" w:hAnsi="Cambria"/>
          <w:b/>
        </w:rPr>
      </w:pPr>
    </w:p>
    <w:p w14:paraId="2CC4D999" w14:textId="77777777" w:rsidR="00655E55" w:rsidRPr="00795FBF" w:rsidRDefault="00655E55">
      <w:pPr>
        <w:rPr>
          <w:rFonts w:ascii="Cambria" w:hAnsi="Cambria"/>
          <w:b/>
        </w:rPr>
      </w:pPr>
    </w:p>
    <w:sectPr w:rsidR="00655E55" w:rsidRPr="00795FBF" w:rsidSect="00655E55">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D430D" w14:textId="77777777" w:rsidR="0019619A" w:rsidRDefault="0019619A" w:rsidP="00A7031A">
      <w:r>
        <w:separator/>
      </w:r>
    </w:p>
  </w:endnote>
  <w:endnote w:type="continuationSeparator" w:id="0">
    <w:p w14:paraId="1EEAD291" w14:textId="77777777" w:rsidR="0019619A" w:rsidRDefault="0019619A" w:rsidP="00A7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809B" w14:textId="727A6D2E" w:rsidR="00A7031A" w:rsidRDefault="00A7031A" w:rsidP="00A7031A">
    <w:r>
      <w:t xml:space="preserve"> </w:t>
    </w:r>
    <w:hyperlink r:id="rId1" w:tgtFrame="_blank" w:history="1">
      <w:r>
        <w:rPr>
          <w:rStyle w:val="Hyperlink"/>
          <w:rFonts w:ascii="Source Sans Pro" w:hAnsi="Source Sans Pro"/>
          <w:color w:val="D14500"/>
          <w:shd w:val="clear" w:color="auto" w:fill="FFFFFF"/>
        </w:rPr>
        <w:t>Choice Project Description </w:t>
      </w:r>
    </w:hyperlink>
    <w:r>
      <w:rPr>
        <w:rFonts w:ascii="Source Sans Pro" w:hAnsi="Source Sans Pro"/>
        <w:color w:val="333333"/>
        <w:shd w:val="clear" w:color="auto" w:fill="FFFFFF"/>
      </w:rPr>
      <w:t>by </w:t>
    </w:r>
    <w:hyperlink r:id="rId2" w:tgtFrame="_blank" w:history="1">
      <w:r>
        <w:rPr>
          <w:rStyle w:val="Hyperlink"/>
          <w:rFonts w:ascii="Source Sans Pro" w:hAnsi="Source Sans Pro"/>
          <w:color w:val="D14500"/>
          <w:shd w:val="clear" w:color="auto" w:fill="FFFFFF"/>
        </w:rPr>
        <w:t>Jaclyn Stewart </w:t>
      </w:r>
    </w:hyperlink>
    <w:r>
      <w:rPr>
        <w:rFonts w:ascii="Source Sans Pro" w:hAnsi="Source Sans Pro"/>
        <w:color w:val="333333"/>
        <w:shd w:val="clear" w:color="auto" w:fill="FFFFFF"/>
      </w:rPr>
      <w:t>is licensed under </w:t>
    </w:r>
    <w:hyperlink r:id="rId3" w:tgtFrame="_blank" w:history="1">
      <w:r>
        <w:rPr>
          <w:rStyle w:val="Hyperlink"/>
          <w:rFonts w:ascii="Source Sans Pro" w:hAnsi="Source Sans Pro"/>
          <w:color w:val="D14500"/>
          <w:shd w:val="clear" w:color="auto" w:fill="FFFFFF"/>
        </w:rPr>
        <w:t>CC BY-NC-SA 4.0 </w:t>
      </w:r>
      <w:r>
        <w:rPr>
          <w:noProof/>
        </w:rPr>
        <w:drawing>
          <wp:inline distT="0" distB="0" distL="0" distR="0" wp14:anchorId="44308F71" wp14:editId="616172B5">
            <wp:extent cx="1905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14:anchorId="15FBADA8" wp14:editId="11B568BB">
            <wp:extent cx="19050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14:anchorId="7341C412" wp14:editId="3C7A4B25">
            <wp:extent cx="1905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14:anchorId="3D0BCFAA" wp14:editId="1290651D">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w:p>
  <w:p w14:paraId="5831461D" w14:textId="3E94779A" w:rsidR="00A7031A" w:rsidRDefault="00A70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8844F" w14:textId="77777777" w:rsidR="0019619A" w:rsidRDefault="0019619A" w:rsidP="00A7031A">
      <w:r>
        <w:separator/>
      </w:r>
    </w:p>
  </w:footnote>
  <w:footnote w:type="continuationSeparator" w:id="0">
    <w:p w14:paraId="69FF51EF" w14:textId="77777777" w:rsidR="0019619A" w:rsidRDefault="0019619A" w:rsidP="00A70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63064"/>
    <w:multiLevelType w:val="hybridMultilevel"/>
    <w:tmpl w:val="4DF6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A7208"/>
    <w:multiLevelType w:val="hybridMultilevel"/>
    <w:tmpl w:val="EC4A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C1B57"/>
    <w:multiLevelType w:val="hybridMultilevel"/>
    <w:tmpl w:val="2BD2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55"/>
    <w:rsid w:val="00063BD9"/>
    <w:rsid w:val="000F73DC"/>
    <w:rsid w:val="0019619A"/>
    <w:rsid w:val="001B712A"/>
    <w:rsid w:val="001C115E"/>
    <w:rsid w:val="001E6E1B"/>
    <w:rsid w:val="00241C0F"/>
    <w:rsid w:val="002A0A00"/>
    <w:rsid w:val="00305359"/>
    <w:rsid w:val="00337026"/>
    <w:rsid w:val="003649F7"/>
    <w:rsid w:val="0038049C"/>
    <w:rsid w:val="003A4CDF"/>
    <w:rsid w:val="003D2FF6"/>
    <w:rsid w:val="00457697"/>
    <w:rsid w:val="004E2CCE"/>
    <w:rsid w:val="00552827"/>
    <w:rsid w:val="00655E55"/>
    <w:rsid w:val="0072330A"/>
    <w:rsid w:val="007358C1"/>
    <w:rsid w:val="007626B9"/>
    <w:rsid w:val="007644D6"/>
    <w:rsid w:val="00795FBF"/>
    <w:rsid w:val="007A0C0D"/>
    <w:rsid w:val="008178C6"/>
    <w:rsid w:val="008721F0"/>
    <w:rsid w:val="00894B62"/>
    <w:rsid w:val="009D726C"/>
    <w:rsid w:val="00A218F3"/>
    <w:rsid w:val="00A31E6C"/>
    <w:rsid w:val="00A7031A"/>
    <w:rsid w:val="00B85D96"/>
    <w:rsid w:val="00D1469E"/>
    <w:rsid w:val="00D6038B"/>
    <w:rsid w:val="00DB67A9"/>
    <w:rsid w:val="00DC60DA"/>
    <w:rsid w:val="00E721B4"/>
    <w:rsid w:val="00E842AB"/>
    <w:rsid w:val="00EA2913"/>
    <w:rsid w:val="00F2669E"/>
    <w:rsid w:val="00F6684A"/>
    <w:rsid w:val="00F95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BD34AB"/>
  <w14:defaultImageDpi w14:val="300"/>
  <w15:docId w15:val="{913633C3-E701-0645-8690-3F90C3F1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DB67A9"/>
    <w:pPr>
      <w:keepNext/>
      <w:keepLines/>
      <w:spacing w:before="200"/>
      <w:outlineLvl w:val="1"/>
    </w:pPr>
    <w:rPr>
      <w:rFonts w:ascii="Times New Roman" w:eastAsiaTheme="majorEastAsia" w:hAnsi="Times New Roman"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67A9"/>
    <w:rPr>
      <w:rFonts w:ascii="Times New Roman" w:eastAsiaTheme="majorEastAsia" w:hAnsi="Times New Roman" w:cstheme="majorBidi"/>
      <w:bCs/>
      <w:i/>
      <w:szCs w:val="26"/>
    </w:rPr>
  </w:style>
  <w:style w:type="table" w:styleId="TableGrid">
    <w:name w:val="Table Grid"/>
    <w:basedOn w:val="TableNormal"/>
    <w:uiPriority w:val="59"/>
    <w:rsid w:val="00655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E55"/>
    <w:pPr>
      <w:ind w:left="720"/>
      <w:contextualSpacing/>
    </w:pPr>
  </w:style>
  <w:style w:type="character" w:styleId="Hyperlink">
    <w:name w:val="Hyperlink"/>
    <w:basedOn w:val="DefaultParagraphFont"/>
    <w:uiPriority w:val="99"/>
    <w:unhideWhenUsed/>
    <w:rsid w:val="00655E55"/>
    <w:rPr>
      <w:color w:val="0000FF" w:themeColor="hyperlink"/>
      <w:u w:val="single"/>
    </w:rPr>
  </w:style>
  <w:style w:type="character" w:styleId="FollowedHyperlink">
    <w:name w:val="FollowedHyperlink"/>
    <w:basedOn w:val="DefaultParagraphFont"/>
    <w:uiPriority w:val="99"/>
    <w:semiHidden/>
    <w:unhideWhenUsed/>
    <w:rsid w:val="00D6038B"/>
    <w:rPr>
      <w:color w:val="800080" w:themeColor="followedHyperlink"/>
      <w:u w:val="single"/>
    </w:rPr>
  </w:style>
  <w:style w:type="paragraph" w:styleId="NormalWeb">
    <w:name w:val="Normal (Web)"/>
    <w:basedOn w:val="Normal"/>
    <w:uiPriority w:val="99"/>
    <w:unhideWhenUsed/>
    <w:rsid w:val="00795FB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95FBF"/>
  </w:style>
  <w:style w:type="character" w:styleId="Emphasis">
    <w:name w:val="Emphasis"/>
    <w:basedOn w:val="DefaultParagraphFont"/>
    <w:uiPriority w:val="20"/>
    <w:qFormat/>
    <w:rsid w:val="00795FBF"/>
    <w:rPr>
      <w:i/>
      <w:iCs/>
    </w:rPr>
  </w:style>
  <w:style w:type="paragraph" w:customStyle="1" w:styleId="wp-caption-text">
    <w:name w:val="wp-caption-text"/>
    <w:basedOn w:val="Normal"/>
    <w:rsid w:val="00795FBF"/>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0F73DC"/>
    <w:rPr>
      <w:sz w:val="18"/>
      <w:szCs w:val="18"/>
    </w:rPr>
  </w:style>
  <w:style w:type="paragraph" w:styleId="CommentText">
    <w:name w:val="annotation text"/>
    <w:basedOn w:val="Normal"/>
    <w:link w:val="CommentTextChar"/>
    <w:uiPriority w:val="99"/>
    <w:semiHidden/>
    <w:unhideWhenUsed/>
    <w:rsid w:val="000F73DC"/>
  </w:style>
  <w:style w:type="character" w:customStyle="1" w:styleId="CommentTextChar">
    <w:name w:val="Comment Text Char"/>
    <w:basedOn w:val="DefaultParagraphFont"/>
    <w:link w:val="CommentText"/>
    <w:uiPriority w:val="99"/>
    <w:semiHidden/>
    <w:rsid w:val="000F73DC"/>
  </w:style>
  <w:style w:type="paragraph" w:styleId="CommentSubject">
    <w:name w:val="annotation subject"/>
    <w:basedOn w:val="CommentText"/>
    <w:next w:val="CommentText"/>
    <w:link w:val="CommentSubjectChar"/>
    <w:uiPriority w:val="99"/>
    <w:semiHidden/>
    <w:unhideWhenUsed/>
    <w:rsid w:val="000F73DC"/>
    <w:rPr>
      <w:b/>
      <w:bCs/>
      <w:sz w:val="20"/>
      <w:szCs w:val="20"/>
    </w:rPr>
  </w:style>
  <w:style w:type="character" w:customStyle="1" w:styleId="CommentSubjectChar">
    <w:name w:val="Comment Subject Char"/>
    <w:basedOn w:val="CommentTextChar"/>
    <w:link w:val="CommentSubject"/>
    <w:uiPriority w:val="99"/>
    <w:semiHidden/>
    <w:rsid w:val="000F73DC"/>
    <w:rPr>
      <w:b/>
      <w:bCs/>
      <w:sz w:val="20"/>
      <w:szCs w:val="20"/>
    </w:rPr>
  </w:style>
  <w:style w:type="paragraph" w:styleId="BalloonText">
    <w:name w:val="Balloon Text"/>
    <w:basedOn w:val="Normal"/>
    <w:link w:val="BalloonTextChar"/>
    <w:uiPriority w:val="99"/>
    <w:semiHidden/>
    <w:unhideWhenUsed/>
    <w:rsid w:val="000F7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3DC"/>
    <w:rPr>
      <w:rFonts w:ascii="Lucida Grande" w:hAnsi="Lucida Grande" w:cs="Lucida Grande"/>
      <w:sz w:val="18"/>
      <w:szCs w:val="18"/>
    </w:rPr>
  </w:style>
  <w:style w:type="paragraph" w:styleId="Header">
    <w:name w:val="header"/>
    <w:basedOn w:val="Normal"/>
    <w:link w:val="HeaderChar"/>
    <w:uiPriority w:val="99"/>
    <w:unhideWhenUsed/>
    <w:rsid w:val="00A7031A"/>
    <w:pPr>
      <w:tabs>
        <w:tab w:val="center" w:pos="4680"/>
        <w:tab w:val="right" w:pos="9360"/>
      </w:tabs>
    </w:pPr>
  </w:style>
  <w:style w:type="character" w:customStyle="1" w:styleId="HeaderChar">
    <w:name w:val="Header Char"/>
    <w:basedOn w:val="DefaultParagraphFont"/>
    <w:link w:val="Header"/>
    <w:uiPriority w:val="99"/>
    <w:rsid w:val="00A7031A"/>
  </w:style>
  <w:style w:type="paragraph" w:styleId="Footer">
    <w:name w:val="footer"/>
    <w:basedOn w:val="Normal"/>
    <w:link w:val="FooterChar"/>
    <w:uiPriority w:val="99"/>
    <w:unhideWhenUsed/>
    <w:rsid w:val="00A7031A"/>
    <w:pPr>
      <w:tabs>
        <w:tab w:val="center" w:pos="4680"/>
        <w:tab w:val="right" w:pos="9360"/>
      </w:tabs>
    </w:pPr>
  </w:style>
  <w:style w:type="character" w:customStyle="1" w:styleId="FooterChar">
    <w:name w:val="Footer Char"/>
    <w:basedOn w:val="DefaultParagraphFont"/>
    <w:link w:val="Footer"/>
    <w:uiPriority w:val="99"/>
    <w:rsid w:val="00A70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250121">
      <w:bodyDiv w:val="1"/>
      <w:marLeft w:val="0"/>
      <w:marRight w:val="0"/>
      <w:marTop w:val="0"/>
      <w:marBottom w:val="0"/>
      <w:divBdr>
        <w:top w:val="none" w:sz="0" w:space="0" w:color="auto"/>
        <w:left w:val="none" w:sz="0" w:space="0" w:color="auto"/>
        <w:bottom w:val="none" w:sz="0" w:space="0" w:color="auto"/>
        <w:right w:val="none" w:sz="0" w:space="0" w:color="auto"/>
      </w:divBdr>
      <w:divsChild>
        <w:div w:id="920333539">
          <w:marLeft w:val="0"/>
          <w:marRight w:val="165"/>
          <w:marTop w:val="0"/>
          <w:marBottom w:val="408"/>
          <w:divBdr>
            <w:top w:val="none" w:sz="0" w:space="0" w:color="auto"/>
            <w:left w:val="none" w:sz="0" w:space="0" w:color="auto"/>
            <w:bottom w:val="none" w:sz="0" w:space="0" w:color="auto"/>
            <w:right w:val="none" w:sz="0" w:space="0" w:color="auto"/>
          </w:divBdr>
        </w:div>
      </w:divsChild>
    </w:div>
    <w:div w:id="731734431">
      <w:bodyDiv w:val="1"/>
      <w:marLeft w:val="0"/>
      <w:marRight w:val="0"/>
      <w:marTop w:val="0"/>
      <w:marBottom w:val="0"/>
      <w:divBdr>
        <w:top w:val="none" w:sz="0" w:space="0" w:color="auto"/>
        <w:left w:val="none" w:sz="0" w:space="0" w:color="auto"/>
        <w:bottom w:val="none" w:sz="0" w:space="0" w:color="auto"/>
        <w:right w:val="none" w:sz="0" w:space="0" w:color="auto"/>
      </w:divBdr>
    </w:div>
    <w:div w:id="1778063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c.org/learn-chemistry/resource/res00001141/chemical-reactions?cmpid=CMP00002173" TargetMode="External"/><Relationship Id="rId13" Type="http://schemas.openxmlformats.org/officeDocument/2006/relationships/hyperlink" Target="http://www.cbc.ca/player/play/2170845328" TargetMode="External"/><Relationship Id="rId18" Type="http://schemas.openxmlformats.org/officeDocument/2006/relationships/hyperlink" Target="http://www.compoundchem.com/2014/02/17/organic-chemistry-reaction-map/" TargetMode="External"/><Relationship Id="rId26" Type="http://schemas.openxmlformats.org/officeDocument/2006/relationships/hyperlink" Target="http://www.freesound.org/" TargetMode="External"/><Relationship Id="rId3" Type="http://schemas.openxmlformats.org/officeDocument/2006/relationships/settings" Target="settings.xml"/><Relationship Id="rId21" Type="http://schemas.openxmlformats.org/officeDocument/2006/relationships/hyperlink" Target="http://creativecommons.ca/" TargetMode="External"/><Relationship Id="rId7" Type="http://schemas.openxmlformats.org/officeDocument/2006/relationships/hyperlink" Target="https://aeon.co/ideas/chemophobia-is-irrational-harmful-and-hard-to-break" TargetMode="External"/><Relationship Id="rId12" Type="http://schemas.openxmlformats.org/officeDocument/2006/relationships/hyperlink" Target="http://www.cbc.ca/player/play/2241549617" TargetMode="External"/><Relationship Id="rId17" Type="http://schemas.openxmlformats.org/officeDocument/2006/relationships/hyperlink" Target="http://www.compoundchem.com/2014/05/22/typesofisomerism/" TargetMode="External"/><Relationship Id="rId25" Type="http://schemas.openxmlformats.org/officeDocument/2006/relationships/hyperlink" Target="http://freemusicarchive.org/" TargetMode="External"/><Relationship Id="rId2" Type="http://schemas.openxmlformats.org/officeDocument/2006/relationships/styles" Target="styles.xml"/><Relationship Id="rId16" Type="http://schemas.openxmlformats.org/officeDocument/2006/relationships/hyperlink" Target="http://www.compoundchem.com/2015/08/27/org-comp-names/" TargetMode="External"/><Relationship Id="rId20" Type="http://schemas.openxmlformats.org/officeDocument/2006/relationships/hyperlink" Target="http://scwrl.ubc.ca/student-resources/communicating-science/different-format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k50QMFkR5M" TargetMode="External"/><Relationship Id="rId24" Type="http://schemas.openxmlformats.org/officeDocument/2006/relationships/hyperlink" Target="http://www.google.ca/advanced_image_search?hl=en" TargetMode="External"/><Relationship Id="rId5" Type="http://schemas.openxmlformats.org/officeDocument/2006/relationships/footnotes" Target="footnotes.xml"/><Relationship Id="rId15" Type="http://schemas.openxmlformats.org/officeDocument/2006/relationships/hyperlink" Target="http://www.compoundinterest.com" TargetMode="External"/><Relationship Id="rId23" Type="http://schemas.openxmlformats.org/officeDocument/2006/relationships/hyperlink" Target="https://www.flickr.com/search/advanced/" TargetMode="External"/><Relationship Id="rId28" Type="http://schemas.openxmlformats.org/officeDocument/2006/relationships/footer" Target="footer1.xml"/><Relationship Id="rId10" Type="http://schemas.openxmlformats.org/officeDocument/2006/relationships/hyperlink" Target="https://www.youtube.com/watch?v=8izryaOv4Jc" TargetMode="External"/><Relationship Id="rId19" Type="http://schemas.openxmlformats.org/officeDocument/2006/relationships/hyperlink" Target="https://piktochart.com/" TargetMode="External"/><Relationship Id="rId4" Type="http://schemas.openxmlformats.org/officeDocument/2006/relationships/webSettings" Target="webSettings.xml"/><Relationship Id="rId9" Type="http://schemas.openxmlformats.org/officeDocument/2006/relationships/hyperlink" Target="https://www.youtube.com/watch?v=PyuBeAHvqoA" TargetMode="External"/><Relationship Id="rId14" Type="http://schemas.openxmlformats.org/officeDocument/2006/relationships/hyperlink" Target="http://www.dictionary.com/browse/infographic" TargetMode="External"/><Relationship Id="rId22" Type="http://schemas.openxmlformats.org/officeDocument/2006/relationships/hyperlink" Target="http://wiki.ubc.ca/Free_Stuff" TargetMode="External"/><Relationship Id="rId27" Type="http://schemas.openxmlformats.org/officeDocument/2006/relationships/hyperlink" Target="http://www.calendar.ubc.ca/Vancouver/index.cfm?tree=3,54,111,959"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ref=chooser-v1" TargetMode="External"/><Relationship Id="rId7" Type="http://schemas.openxmlformats.org/officeDocument/2006/relationships/image" Target="media/image4.png"/><Relationship Id="rId2" Type="http://schemas.openxmlformats.org/officeDocument/2006/relationships/hyperlink" Target="https://chem.ubc.ca/jackie-stewart" TargetMode="External"/><Relationship Id="rId1" Type="http://schemas.openxmlformats.org/officeDocument/2006/relationships/hyperlink" Target="https://learning.chem.ubc.ca/2021/01/29/organic-chemistry-choice-project/"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1831</Words>
  <Characters>10437</Characters>
  <Application>Microsoft Office Word</Application>
  <DocSecurity>0</DocSecurity>
  <Lines>86</Lines>
  <Paragraphs>24</Paragraphs>
  <ScaleCrop>false</ScaleCrop>
  <Company>University of British Columbia</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Stewart</dc:creator>
  <cp:keywords/>
  <dc:description/>
  <cp:lastModifiedBy>J Stewart</cp:lastModifiedBy>
  <cp:revision>2</cp:revision>
  <cp:lastPrinted>2016-11-15T20:52:00Z</cp:lastPrinted>
  <dcterms:created xsi:type="dcterms:W3CDTF">2021-01-29T17:20:00Z</dcterms:created>
  <dcterms:modified xsi:type="dcterms:W3CDTF">2021-01-29T17:20:00Z</dcterms:modified>
</cp:coreProperties>
</file>